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087" w:rsidRDefault="00D24087" w:rsidP="00D24087">
      <w:pPr>
        <w:widowControl w:val="0"/>
        <w:autoSpaceDE w:val="0"/>
        <w:spacing w:after="0" w:line="240" w:lineRule="auto"/>
        <w:jc w:val="right"/>
        <w:outlineLvl w:val="0"/>
        <w:rPr>
          <w:rFonts w:ascii="Arial" w:eastAsia="Arial" w:hAnsi="Arial" w:cs="Arial"/>
          <w:sz w:val="20"/>
          <w:szCs w:val="20"/>
        </w:rPr>
      </w:pPr>
      <w:bookmarkStart w:id="0" w:name="_GoBack"/>
      <w:bookmarkEnd w:id="0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rFonts w:ascii="Arial" w:eastAsia="Arial" w:hAnsi="Arial" w:cs="Arial"/>
          <w:sz w:val="20"/>
          <w:szCs w:val="20"/>
        </w:rPr>
        <w:t xml:space="preserve">Załącznik nr 3 </w:t>
      </w:r>
    </w:p>
    <w:p w:rsidR="00D24087" w:rsidRPr="00D24087" w:rsidRDefault="00D24087" w:rsidP="00BF1E4C">
      <w:pPr>
        <w:ind w:left="4248"/>
        <w:jc w:val="right"/>
        <w:rPr>
          <w:rFonts w:ascii="Arial" w:hAnsi="Arial" w:cs="Arial"/>
          <w:b/>
          <w:shd w:val="clear" w:color="auto" w:fill="FFFFFF"/>
        </w:rPr>
      </w:pPr>
      <w:r>
        <w:rPr>
          <w:rFonts w:ascii="Arial" w:eastAsia="Arial" w:hAnsi="Arial" w:cs="Arial"/>
          <w:sz w:val="20"/>
          <w:szCs w:val="20"/>
        </w:rPr>
        <w:t xml:space="preserve">     do zaproszenia do składania ofert nr </w:t>
      </w:r>
      <w:r w:rsidR="00456D4B" w:rsidRPr="00BF1E4C">
        <w:rPr>
          <w:rFonts w:ascii="Arial" w:eastAsia="Arial" w:hAnsi="Arial" w:cs="Arial"/>
          <w:sz w:val="20"/>
          <w:szCs w:val="20"/>
        </w:rPr>
        <w:t>ZPP10</w:t>
      </w:r>
      <w:r w:rsidRPr="00BF1E4C">
        <w:rPr>
          <w:rFonts w:ascii="Arial" w:eastAsia="Arial" w:hAnsi="Arial" w:cs="Arial"/>
          <w:sz w:val="20"/>
          <w:szCs w:val="20"/>
        </w:rPr>
        <w:t>/2018</w:t>
      </w:r>
    </w:p>
    <w:p w:rsidR="00BF1E4C" w:rsidRPr="00683AD7" w:rsidRDefault="00BF1E4C" w:rsidP="00BF1E4C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683AD7">
        <w:rPr>
          <w:rFonts w:ascii="Arial" w:eastAsia="Arial" w:hAnsi="Arial" w:cs="Arial"/>
          <w:b/>
          <w:sz w:val="24"/>
          <w:szCs w:val="24"/>
        </w:rPr>
        <w:t>ILUSTRACJE I OPISY REPLIK BĘDĄCYCH PRZEDMIOTEM ZAMÓWIENIA</w:t>
      </w:r>
    </w:p>
    <w:p w:rsidR="004F369C" w:rsidRPr="00D60697" w:rsidRDefault="00CD27FB">
      <w:pPr>
        <w:rPr>
          <w:b/>
        </w:rPr>
      </w:pPr>
      <w:r w:rsidRPr="00D60697">
        <w:rPr>
          <w:b/>
        </w:rPr>
        <w:t>Strój męski</w:t>
      </w:r>
      <w:r w:rsidR="00E80984" w:rsidRPr="00D60697">
        <w:rPr>
          <w:b/>
        </w:rPr>
        <w:t xml:space="preserve"> szycie maszynowe</w:t>
      </w:r>
      <w:r w:rsidR="00D60697">
        <w:rPr>
          <w:b/>
        </w:rPr>
        <w:t>:</w:t>
      </w:r>
    </w:p>
    <w:p w:rsidR="00CD27FB" w:rsidRDefault="00CD27FB" w:rsidP="00BF1E4C">
      <w:pPr>
        <w:pStyle w:val="Akapitzlist"/>
        <w:numPr>
          <w:ilvl w:val="0"/>
          <w:numId w:val="2"/>
        </w:numPr>
        <w:jc w:val="both"/>
      </w:pPr>
      <w:r w:rsidRPr="00CD27FB">
        <w:t>Żupan</w:t>
      </w:r>
      <w:r>
        <w:t xml:space="preserve"> – rozmiar </w:t>
      </w:r>
      <w:r w:rsidR="00397C24">
        <w:t xml:space="preserve">56, </w:t>
      </w:r>
      <w:r w:rsidR="00397C24" w:rsidRPr="007F7851">
        <w:t xml:space="preserve">długość </w:t>
      </w:r>
      <w:r w:rsidR="00397C24">
        <w:t xml:space="preserve"> </w:t>
      </w:r>
      <w:r w:rsidR="00D60697">
        <w:t xml:space="preserve">od karku 140 cm, </w:t>
      </w:r>
      <w:r w:rsidR="00397C24">
        <w:t>obszyty lamówką jedwabną, zapinany na guzy (10 sztuk z przodu, po cztery na rękawach). Podszyty bawełnianym płótnem.</w:t>
      </w:r>
    </w:p>
    <w:p w:rsidR="00397C24" w:rsidRDefault="00397C24" w:rsidP="00BF1E4C">
      <w:pPr>
        <w:pStyle w:val="Akapitzlist"/>
        <w:numPr>
          <w:ilvl w:val="0"/>
          <w:numId w:val="2"/>
        </w:numPr>
        <w:jc w:val="both"/>
      </w:pPr>
      <w:r>
        <w:t>Kontusz</w:t>
      </w:r>
      <w:r w:rsidR="00C353F5">
        <w:t xml:space="preserve"> z wyłożonym kołnierzem</w:t>
      </w:r>
      <w:r w:rsidR="00D60697">
        <w:t xml:space="preserve"> – rozmiar 56, długość 140 cm., </w:t>
      </w:r>
      <w:r>
        <w:t>obszyty lamówką, z obszytym słupem w tyle, zapinany na kryte haftki. Podszyty taftą</w:t>
      </w:r>
      <w:r w:rsidR="00D60697">
        <w:t>.</w:t>
      </w:r>
    </w:p>
    <w:p w:rsidR="00397C24" w:rsidRDefault="00D60697" w:rsidP="00BF1E4C">
      <w:pPr>
        <w:pStyle w:val="Akapitzlist"/>
        <w:numPr>
          <w:ilvl w:val="0"/>
          <w:numId w:val="2"/>
        </w:numPr>
        <w:jc w:val="both"/>
      </w:pPr>
      <w:r>
        <w:t>S</w:t>
      </w:r>
      <w:r w:rsidR="00C353F5">
        <w:t>podnie/szara</w:t>
      </w:r>
      <w:r>
        <w:t>wary – rozmiar XL długość 1 m.</w:t>
      </w:r>
      <w:r w:rsidR="00C353F5">
        <w:t>, na szwach bocznych złote lampasy, wiązane na sznureczek</w:t>
      </w:r>
      <w:r>
        <w:t>.</w:t>
      </w:r>
    </w:p>
    <w:p w:rsidR="00E80984" w:rsidRDefault="007F7851" w:rsidP="00BF1E4C">
      <w:pPr>
        <w:ind w:left="360"/>
      </w:pPr>
      <w:r>
        <w:rPr>
          <w:noProof/>
        </w:rPr>
        <w:drawing>
          <wp:inline distT="0" distB="0" distL="0" distR="0" wp14:anchorId="5ADE24A5" wp14:editId="16632B03">
            <wp:extent cx="1771650" cy="2640602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660" t="18590" r="38100" b="14530"/>
                    <a:stretch/>
                  </pic:blipFill>
                  <pic:spPr bwMode="auto">
                    <a:xfrm>
                      <a:off x="0" y="0"/>
                      <a:ext cx="1777614" cy="2649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984" w:rsidRDefault="007F7851" w:rsidP="00BF1E4C">
      <w:pPr>
        <w:ind w:left="360"/>
      </w:pPr>
      <w:r w:rsidRPr="007F7851">
        <w:t>http://www.wilanow-palac.pl/files/70_toiowo-sites-polskamodameska.html</w:t>
      </w:r>
    </w:p>
    <w:p w:rsidR="00E80984" w:rsidRPr="00E80984" w:rsidRDefault="00C353F5">
      <w:pPr>
        <w:rPr>
          <w:b/>
        </w:rPr>
      </w:pPr>
      <w:r w:rsidRPr="00E80984">
        <w:rPr>
          <w:b/>
        </w:rPr>
        <w:t>Suknia damska</w:t>
      </w:r>
      <w:r w:rsidR="00D60697">
        <w:rPr>
          <w:b/>
        </w:rPr>
        <w:t>, rokokowa</w:t>
      </w:r>
      <w:r w:rsidRPr="00E80984">
        <w:rPr>
          <w:b/>
        </w:rPr>
        <w:t xml:space="preserve">  -</w:t>
      </w:r>
      <w:r w:rsidR="00D60697">
        <w:rPr>
          <w:b/>
        </w:rPr>
        <w:t xml:space="preserve"> </w:t>
      </w:r>
      <w:r w:rsidR="00E80984" w:rsidRPr="00E80984">
        <w:rPr>
          <w:b/>
        </w:rPr>
        <w:t>szycie maszynowe</w:t>
      </w:r>
    </w:p>
    <w:p w:rsidR="00C353F5" w:rsidRDefault="00D60697">
      <w:r>
        <w:t>R</w:t>
      </w:r>
      <w:r w:rsidR="00C353F5">
        <w:t>ozmiar 40, długość spódnicy</w:t>
      </w:r>
      <w:r>
        <w:t xml:space="preserve"> 12</w:t>
      </w:r>
      <w:r w:rsidR="00E80984">
        <w:t>0 cm</w:t>
      </w:r>
      <w:r w:rsidR="00C353F5">
        <w:t xml:space="preserve">, </w:t>
      </w:r>
      <w:r w:rsidR="00E80984">
        <w:t xml:space="preserve"> obwód dołu spódnicy ok. 3 metrów</w:t>
      </w:r>
      <w:r>
        <w:t>, pozostałe elementy wg Portretu Teresy z Rzewuskich Radziwiłłowej.</w:t>
      </w:r>
    </w:p>
    <w:p w:rsidR="00BF1E4C" w:rsidRDefault="00C2487A">
      <w:r>
        <w:rPr>
          <w:noProof/>
        </w:rPr>
        <w:drawing>
          <wp:inline distT="0" distB="0" distL="0" distR="0">
            <wp:extent cx="2333625" cy="23336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ret_teresy_radziwillowej31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727" cy="233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E4C" w:rsidRDefault="00683AD7" w:rsidP="00BF1E4C">
      <w:r w:rsidRPr="00683AD7">
        <w:t>http://muzea.malopolska.pl/obiekty/-/a/26903/1129775</w:t>
      </w:r>
    </w:p>
    <w:p w:rsidR="00C2487A" w:rsidRPr="00BF1E4C" w:rsidRDefault="00BF1E4C" w:rsidP="00BF1E4C">
      <w:pPr>
        <w:spacing w:line="240" w:lineRule="auto"/>
        <w:jc w:val="both"/>
      </w:pPr>
      <w:r w:rsidRPr="005E6E83">
        <w:rPr>
          <w:rFonts w:ascii="Arial" w:hAnsi="Arial" w:cs="Arial"/>
          <w:i/>
          <w:sz w:val="20"/>
          <w:szCs w:val="20"/>
        </w:rPr>
        <w:t>* Uwaga – powyższe zdjęcia przedstawiają przybliżony wygląd i nie stanowią dokładnego projektu; szczegóły będą ustalane z wybranym wykonawcą w trybie roboczym zgodnie z par. 6 ust. 2</w:t>
      </w:r>
      <w:r>
        <w:rPr>
          <w:rFonts w:ascii="Arial" w:hAnsi="Arial" w:cs="Arial"/>
          <w:i/>
          <w:sz w:val="20"/>
          <w:szCs w:val="20"/>
        </w:rPr>
        <w:t xml:space="preserve"> umowy.</w:t>
      </w:r>
    </w:p>
    <w:sectPr w:rsidR="00C2487A" w:rsidRPr="00BF1E4C" w:rsidSect="00BF1E4C">
      <w:pgSz w:w="11906" w:h="16838"/>
      <w:pgMar w:top="720" w:right="1418" w:bottom="72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4343C"/>
    <w:multiLevelType w:val="hybridMultilevel"/>
    <w:tmpl w:val="E892E8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987116"/>
    <w:multiLevelType w:val="hybridMultilevel"/>
    <w:tmpl w:val="470892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21F1CA9"/>
    <w:multiLevelType w:val="hybridMultilevel"/>
    <w:tmpl w:val="CCFA40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B82DEE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20C"/>
    <w:rsid w:val="000006A9"/>
    <w:rsid w:val="00032DD9"/>
    <w:rsid w:val="00051BCD"/>
    <w:rsid w:val="000A4D32"/>
    <w:rsid w:val="000F7A11"/>
    <w:rsid w:val="00235932"/>
    <w:rsid w:val="00294F4E"/>
    <w:rsid w:val="002C2079"/>
    <w:rsid w:val="00397C24"/>
    <w:rsid w:val="003D22DD"/>
    <w:rsid w:val="003E37B9"/>
    <w:rsid w:val="00426DFA"/>
    <w:rsid w:val="004465CA"/>
    <w:rsid w:val="00456D4B"/>
    <w:rsid w:val="004617C3"/>
    <w:rsid w:val="004F369C"/>
    <w:rsid w:val="005334EC"/>
    <w:rsid w:val="00556D9D"/>
    <w:rsid w:val="00594497"/>
    <w:rsid w:val="005A003C"/>
    <w:rsid w:val="005A7413"/>
    <w:rsid w:val="005C32D1"/>
    <w:rsid w:val="006377E1"/>
    <w:rsid w:val="00683AD7"/>
    <w:rsid w:val="007137F2"/>
    <w:rsid w:val="00713A45"/>
    <w:rsid w:val="00727684"/>
    <w:rsid w:val="007351F6"/>
    <w:rsid w:val="007B778C"/>
    <w:rsid w:val="007D6906"/>
    <w:rsid w:val="007F7851"/>
    <w:rsid w:val="008A4C1F"/>
    <w:rsid w:val="008A632E"/>
    <w:rsid w:val="008B4843"/>
    <w:rsid w:val="00926440"/>
    <w:rsid w:val="009601CD"/>
    <w:rsid w:val="009C0DDA"/>
    <w:rsid w:val="00A77604"/>
    <w:rsid w:val="00A80B40"/>
    <w:rsid w:val="00A91077"/>
    <w:rsid w:val="00AC4B24"/>
    <w:rsid w:val="00B424EC"/>
    <w:rsid w:val="00B736E3"/>
    <w:rsid w:val="00BB7C70"/>
    <w:rsid w:val="00BF1E4C"/>
    <w:rsid w:val="00C2487A"/>
    <w:rsid w:val="00C353F5"/>
    <w:rsid w:val="00C74229"/>
    <w:rsid w:val="00CB48DB"/>
    <w:rsid w:val="00CD27FB"/>
    <w:rsid w:val="00CD6F1A"/>
    <w:rsid w:val="00D24087"/>
    <w:rsid w:val="00D60697"/>
    <w:rsid w:val="00E80984"/>
    <w:rsid w:val="00F0020C"/>
    <w:rsid w:val="00F83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6F33A8-EE51-45EF-9EE3-940C5DECE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0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003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A4D32"/>
    <w:rPr>
      <w:color w:val="0000FF" w:themeColor="hyperlink"/>
      <w:u w:val="single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7B778C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B778C"/>
    <w:rPr>
      <w:rFonts w:ascii="Calibri" w:eastAsiaTheme="minorHAnsi" w:hAnsi="Calibri"/>
      <w:szCs w:val="21"/>
      <w:lang w:eastAsia="en-US"/>
    </w:rPr>
  </w:style>
  <w:style w:type="paragraph" w:styleId="Akapitzlist">
    <w:name w:val="List Paragraph"/>
    <w:basedOn w:val="Normalny"/>
    <w:uiPriority w:val="34"/>
    <w:qFormat/>
    <w:rsid w:val="00BF1E4C"/>
    <w:pPr>
      <w:suppressAutoHyphens/>
      <w:spacing w:after="0" w:line="240" w:lineRule="auto"/>
      <w:ind w:left="720"/>
      <w:contextualSpacing/>
      <w:jc w:val="center"/>
    </w:pPr>
    <w:rPr>
      <w:rFonts w:ascii="Calibri" w:eastAsia="Calibri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74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m.michalek</cp:lastModifiedBy>
  <cp:revision>2</cp:revision>
  <dcterms:created xsi:type="dcterms:W3CDTF">2018-02-21T14:37:00Z</dcterms:created>
  <dcterms:modified xsi:type="dcterms:W3CDTF">2018-02-21T14:37:00Z</dcterms:modified>
</cp:coreProperties>
</file>