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D52A" w14:textId="75C364A3" w:rsidR="004E2917" w:rsidRPr="00D4083A" w:rsidRDefault="00D4083A" w:rsidP="004E2917">
      <w:pPr>
        <w:suppressAutoHyphens/>
        <w:spacing w:after="0" w:line="240" w:lineRule="auto"/>
        <w:jc w:val="right"/>
        <w:rPr>
          <w:rFonts w:ascii="Raleway" w:eastAsia="Calibri" w:hAnsi="Raleway" w:cs="Arial"/>
          <w:bCs/>
          <w:iCs/>
          <w:kern w:val="0"/>
          <w:sz w:val="22"/>
          <w:szCs w:val="22"/>
          <w14:ligatures w14:val="none"/>
        </w:rPr>
      </w:pPr>
      <w:r w:rsidRPr="00D4083A">
        <w:rPr>
          <w:rFonts w:ascii="Raleway" w:eastAsia="Calibri" w:hAnsi="Raleway" w:cs="Arial"/>
          <w:b/>
          <w:bCs/>
          <w:iCs/>
          <w:kern w:val="0"/>
          <w:sz w:val="22"/>
          <w:szCs w:val="22"/>
          <w14:ligatures w14:val="none"/>
        </w:rPr>
        <w:t>Załącznik nr 1</w:t>
      </w:r>
    </w:p>
    <w:p w14:paraId="4D6E8C8A" w14:textId="77777777" w:rsidR="004E2917" w:rsidRDefault="004E2917" w:rsidP="004E2917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..........................................................</w:t>
      </w:r>
    </w:p>
    <w:p w14:paraId="251273A2" w14:textId="1A9A7C8D" w:rsidR="004E2917" w:rsidRDefault="004E2917" w:rsidP="004E2917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    (pieczątka oferenta)                                                                   (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>znak sprawy: AD – 271 – 2 – 9/2026)</w:t>
      </w:r>
    </w:p>
    <w:p w14:paraId="4FEADE19" w14:textId="77777777" w:rsidR="004E2917" w:rsidRDefault="004E2917" w:rsidP="004E2917">
      <w:pPr>
        <w:suppressAutoHyphens/>
        <w:spacing w:before="240" w:after="200"/>
        <w:jc w:val="center"/>
        <w:rPr>
          <w:rFonts w:ascii="Raleway" w:eastAsia="Calibri" w:hAnsi="Raleway"/>
          <w:b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b/>
          <w:kern w:val="0"/>
          <w:sz w:val="20"/>
          <w:szCs w:val="20"/>
          <w14:ligatures w14:val="none"/>
        </w:rPr>
        <w:t>OFERTA</w:t>
      </w:r>
    </w:p>
    <w:p w14:paraId="312C31D8" w14:textId="46CD9CF1" w:rsidR="004E2917" w:rsidRPr="00797324" w:rsidRDefault="004E2917" w:rsidP="004E2917">
      <w:pPr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W odpowiedzi na zaproszenie do składania ofert z dnia ......................  dotyczące zamówienia publicznego pn. </w:t>
      </w:r>
      <w:r w:rsidR="00797324"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 </w:t>
      </w:r>
      <w:r w:rsidRPr="004E2917">
        <w:rPr>
          <w:rFonts w:ascii="Raleway" w:eastAsia="Calibri" w:hAnsi="Raleway" w:cs="Arial"/>
          <w:b/>
          <w:bCs/>
          <w:kern w:val="3"/>
          <w:sz w:val="22"/>
          <w:szCs w:val="22"/>
          <w14:ligatures w14:val="none"/>
        </w:rPr>
        <w:t>„</w:t>
      </w:r>
      <w:r w:rsidRPr="004E2917">
        <w:rPr>
          <w:rFonts w:ascii="Raleway" w:eastAsia="Calibri" w:hAnsi="Raleway" w:cs="Arial"/>
          <w:b/>
          <w:bCs/>
          <w:i/>
          <w:kern w:val="3"/>
          <w:sz w:val="22"/>
          <w:szCs w:val="22"/>
          <w14:ligatures w14:val="none"/>
        </w:rPr>
        <w:t>Z</w:t>
      </w:r>
      <w:r>
        <w:rPr>
          <w:rFonts w:ascii="Raleway" w:eastAsia="Calibri" w:hAnsi="Raleway" w:cs="Arial"/>
          <w:b/>
          <w:bCs/>
          <w:i/>
          <w:kern w:val="3"/>
          <w:sz w:val="22"/>
          <w:szCs w:val="22"/>
          <w14:ligatures w14:val="none"/>
        </w:rPr>
        <w:t>akup infrastruktury serwerowej (serwer z licencjami oprogramowania) realizowany w ramach zadania inwestycyjnego „Rozbudowa i unowocześnienie infrastruktury serwerowej w Muzeum Ziemi Tarnowskiej</w:t>
      </w:r>
      <w:r>
        <w:rPr>
          <w:rFonts w:ascii="Raleway" w:eastAsia="Calibri" w:hAnsi="Raleway" w:cs="Arial"/>
          <w:b/>
          <w:i/>
          <w:kern w:val="3"/>
          <w:sz w:val="22"/>
          <w:szCs w:val="22"/>
          <w14:ligatures w14:val="none"/>
        </w:rPr>
        <w:t>”</w:t>
      </w:r>
    </w:p>
    <w:p w14:paraId="430F6C18" w14:textId="77777777" w:rsidR="004E2917" w:rsidRDefault="004E2917" w:rsidP="004E2917">
      <w:pPr>
        <w:suppressAutoHyphens/>
        <w:spacing w:after="24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78880C5A" w14:textId="3E50F68E" w:rsidR="004E2917" w:rsidRDefault="004E2917" w:rsidP="004E2917">
      <w:pPr>
        <w:suppressAutoHyphens/>
        <w:spacing w:after="24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niniejszym składamy ofertę następującej treści:</w:t>
      </w:r>
    </w:p>
    <w:p w14:paraId="164EE304" w14:textId="245224A6" w:rsidR="004E2917" w:rsidRDefault="004E2917" w:rsidP="004E291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Oferujemy wykonanie zamówienia za cenę brutto ……………..................................................................................... zł </w:t>
      </w:r>
    </w:p>
    <w:p w14:paraId="6B67CFEA" w14:textId="5125E260" w:rsidR="004E2917" w:rsidRDefault="004E2917" w:rsidP="004E2917">
      <w:pPr>
        <w:suppressAutoHyphens/>
        <w:spacing w:before="120" w:after="120" w:line="240" w:lineRule="auto"/>
        <w:ind w:left="42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(słownie .........................................…………………………………………………………………………………………………………………………….…………………………………………......).</w:t>
      </w:r>
    </w:p>
    <w:p w14:paraId="08A03E72" w14:textId="77777777" w:rsidR="004E2917" w:rsidRDefault="004E2917" w:rsidP="004E291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Termin realizacji zamówienia: ………………………………………</w:t>
      </w:r>
    </w:p>
    <w:p w14:paraId="06884767" w14:textId="77777777" w:rsidR="004E2917" w:rsidRDefault="004E2917" w:rsidP="004E291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iż zdobyliśmy konieczne informacje do przygotowania oferty.</w:t>
      </w:r>
    </w:p>
    <w:p w14:paraId="3527DF6F" w14:textId="77777777" w:rsidR="004E2917" w:rsidRDefault="004E2917" w:rsidP="004E291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że posiadamy wiedzę i doświadczenie  niezbędne do realizacji zamówienia</w:t>
      </w:r>
    </w:p>
    <w:p w14:paraId="55B374D2" w14:textId="77777777" w:rsidR="004E2917" w:rsidRDefault="004E2917" w:rsidP="004E291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Przyjmujemy do realizacji postawione przez Zamawiającego w zaproszeniu do składania ofert warunki.</w:t>
      </w:r>
    </w:p>
    <w:p w14:paraId="609591C6" w14:textId="77777777" w:rsidR="004E2917" w:rsidRDefault="004E2917" w:rsidP="004E291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iż uważamy się za związanych niniejszą ofertą przed okres 30 dni licząc od daty wyznaczonej na składanie ofert.</w:t>
      </w:r>
    </w:p>
    <w:p w14:paraId="650651F0" w14:textId="77777777" w:rsidR="004E2917" w:rsidRDefault="004E2917" w:rsidP="004E291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Oświadczamy, że zapoznaliśmy się z postanowieniami zawartymi we wzorze umowy                          i zobowiązujemy się, w przypadku wyboru naszej oferty jako najkorzystniejszej, do zawarcia umowy w miejscu i terminie wyznaczonym przez Zamawiającego.</w:t>
      </w:r>
    </w:p>
    <w:p w14:paraId="3E824B70" w14:textId="77777777" w:rsidR="004E2917" w:rsidRDefault="004E2917" w:rsidP="004E291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Wyrażamy zgodę na warunki płatności określone w zaproszeniu do składania ofert.</w:t>
      </w:r>
    </w:p>
    <w:p w14:paraId="2794ED11" w14:textId="77777777" w:rsidR="004E2917" w:rsidRDefault="004E2917" w:rsidP="004E291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Oferta zawiera /nie zawiera* informacji stanowiących tajemnicę przedsiębiorstwa                              w rozumieniu przepisów ustawy o zwalczaniu nieuczciwej konkurencji.</w:t>
      </w:r>
    </w:p>
    <w:p w14:paraId="175775CD" w14:textId="77777777" w:rsidR="004E2917" w:rsidRDefault="004E2917" w:rsidP="004E291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 xml:space="preserve">Osoba do kontaktu ze strony Wykonawcy: ………………………………………………………………………………………………………………………………. </w:t>
      </w:r>
    </w:p>
    <w:p w14:paraId="114EFE09" w14:textId="77777777" w:rsidR="004E2917" w:rsidRDefault="004E2917" w:rsidP="004E2917">
      <w:pPr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Załącznikami do niniejszego formularza stanowiącymi integralną część oferty są:</w:t>
      </w:r>
    </w:p>
    <w:p w14:paraId="1E745A77" w14:textId="77777777" w:rsidR="004E2917" w:rsidRDefault="004E2917" w:rsidP="004E2917">
      <w:pPr>
        <w:numPr>
          <w:ilvl w:val="0"/>
          <w:numId w:val="2"/>
        </w:numPr>
        <w:suppressAutoHyphens/>
        <w:spacing w:before="120" w:after="120" w:line="240" w:lineRule="auto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Informacja dotycząca przetwarzania danych osobowych</w:t>
      </w:r>
    </w:p>
    <w:p w14:paraId="70BF4DBC" w14:textId="77777777" w:rsidR="004E2917" w:rsidRDefault="004E2917" w:rsidP="004E2917">
      <w:pPr>
        <w:suppressAutoHyphens/>
        <w:spacing w:before="120" w:after="120" w:line="240" w:lineRule="auto"/>
        <w:ind w:left="78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76162293" w14:textId="77777777" w:rsidR="004E2917" w:rsidRDefault="004E2917" w:rsidP="004E2917">
      <w:pPr>
        <w:tabs>
          <w:tab w:val="right" w:pos="8976"/>
        </w:tabs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ab/>
      </w:r>
    </w:p>
    <w:p w14:paraId="4A395637" w14:textId="77777777" w:rsidR="004E2917" w:rsidRDefault="004E2917" w:rsidP="004E2917">
      <w:pPr>
        <w:tabs>
          <w:tab w:val="right" w:pos="8976"/>
        </w:tabs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14AD5CB7" w14:textId="77777777" w:rsidR="004E2917" w:rsidRDefault="004E2917" w:rsidP="004E2917">
      <w:pPr>
        <w:tabs>
          <w:tab w:val="right" w:pos="8976"/>
        </w:tabs>
        <w:suppressAutoHyphens/>
        <w:spacing w:after="0"/>
        <w:jc w:val="both"/>
        <w:rPr>
          <w:rFonts w:ascii="Raleway" w:eastAsia="Calibri" w:hAnsi="Raleway"/>
          <w:kern w:val="0"/>
          <w:sz w:val="20"/>
          <w:szCs w:val="20"/>
          <w14:ligatures w14:val="none"/>
        </w:rPr>
      </w:pPr>
    </w:p>
    <w:p w14:paraId="59CA9F10" w14:textId="77777777" w:rsidR="004E2917" w:rsidRDefault="004E2917" w:rsidP="004E2917">
      <w:pPr>
        <w:tabs>
          <w:tab w:val="right" w:pos="8976"/>
        </w:tabs>
        <w:suppressAutoHyphens/>
        <w:spacing w:after="0"/>
        <w:jc w:val="right"/>
        <w:rPr>
          <w:rFonts w:ascii="Raleway" w:eastAsia="Calibri" w:hAnsi="Raleway"/>
          <w:kern w:val="0"/>
          <w:sz w:val="20"/>
          <w:szCs w:val="20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>............................................................</w:t>
      </w:r>
    </w:p>
    <w:p w14:paraId="4D4506B2" w14:textId="77777777" w:rsidR="004E2917" w:rsidRDefault="004E2917" w:rsidP="004E2917">
      <w:pPr>
        <w:tabs>
          <w:tab w:val="left" w:pos="5797"/>
        </w:tabs>
        <w:suppressAutoHyphens/>
        <w:spacing w:after="0"/>
        <w:jc w:val="right"/>
        <w:rPr>
          <w:rFonts w:ascii="Raleway" w:eastAsia="Calibri" w:hAnsi="Raleway"/>
          <w:kern w:val="0"/>
          <w:sz w:val="18"/>
          <w:szCs w:val="18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14:ligatures w14:val="none"/>
        </w:rPr>
        <w:tab/>
      </w:r>
      <w:r>
        <w:rPr>
          <w:rFonts w:ascii="Raleway" w:eastAsia="Calibri" w:hAnsi="Raleway"/>
          <w:kern w:val="0"/>
          <w:sz w:val="18"/>
          <w:szCs w:val="18"/>
          <w14:ligatures w14:val="none"/>
        </w:rPr>
        <w:t>(data i podpis osoby upoważnionej)</w:t>
      </w:r>
    </w:p>
    <w:p w14:paraId="6C1ECB5B" w14:textId="77777777" w:rsidR="004E2917" w:rsidRDefault="004E2917" w:rsidP="004E2917">
      <w:pPr>
        <w:suppressAutoHyphens/>
        <w:spacing w:before="240" w:after="240"/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</w:pPr>
      <w:r>
        <w:rPr>
          <w:rFonts w:ascii="Raleway" w:eastAsia="Calibri" w:hAnsi="Raleway" w:cs="Arial"/>
          <w:i/>
          <w:kern w:val="0"/>
          <w:sz w:val="16"/>
          <w:szCs w:val="16"/>
          <w14:ligatures w14:val="none"/>
        </w:rPr>
        <w:t>*</w:t>
      </w:r>
      <w:r>
        <w:rPr>
          <w:rFonts w:ascii="Raleway" w:eastAsia="Calibri" w:hAnsi="Raleway" w:cs="Arial"/>
          <w:i/>
          <w:color w:val="FF0000"/>
          <w:kern w:val="0"/>
          <w:sz w:val="16"/>
          <w:szCs w:val="16"/>
          <w14:ligatures w14:val="none"/>
        </w:rPr>
        <w:t xml:space="preserve"> </w:t>
      </w:r>
      <w:r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  <w:t>niepotrzebne skreślić</w:t>
      </w:r>
    </w:p>
    <w:p w14:paraId="746C4316" w14:textId="77777777" w:rsidR="004E2917" w:rsidRDefault="004E2917" w:rsidP="004E2917">
      <w:pPr>
        <w:suppressAutoHyphens/>
        <w:spacing w:before="240" w:after="240"/>
        <w:rPr>
          <w:rFonts w:ascii="Raleway" w:eastAsia="Calibri" w:hAnsi="Raleway" w:cs="Arial"/>
          <w:i/>
          <w:color w:val="000000"/>
          <w:kern w:val="0"/>
          <w:sz w:val="16"/>
          <w:szCs w:val="16"/>
          <w14:ligatures w14:val="none"/>
        </w:rPr>
      </w:pPr>
    </w:p>
    <w:p w14:paraId="7856ABE2" w14:textId="77777777" w:rsidR="004E2917" w:rsidRDefault="004E2917" w:rsidP="004E2917">
      <w:pPr>
        <w:suppressAutoHyphens/>
        <w:spacing w:after="0" w:line="360" w:lineRule="auto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  <w:r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  <w:t xml:space="preserve"> </w:t>
      </w:r>
      <w:r>
        <w:rPr>
          <w:rFonts w:ascii="Calibri" w:eastAsia="Calibri" w:hAnsi="Calibri"/>
          <w:kern w:val="0"/>
          <w:sz w:val="22"/>
          <w:szCs w:val="22"/>
          <w14:ligatures w14:val="none"/>
        </w:rPr>
        <w:br w:type="page"/>
      </w:r>
    </w:p>
    <w:p w14:paraId="300CF7E9" w14:textId="77777777" w:rsidR="004E2917" w:rsidRDefault="004E2917" w:rsidP="004E2917">
      <w:pPr>
        <w:suppressAutoHyphens/>
        <w:spacing w:after="0" w:line="240" w:lineRule="auto"/>
        <w:jc w:val="center"/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Obowiązek informacyjny RODO </w:t>
      </w:r>
    </w:p>
    <w:p w14:paraId="7C8F7464" w14:textId="77777777" w:rsidR="004E2917" w:rsidRDefault="004E2917" w:rsidP="004E2917">
      <w:pPr>
        <w:suppressAutoHyphens/>
        <w:spacing w:after="0" w:line="240" w:lineRule="auto"/>
        <w:jc w:val="center"/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t xml:space="preserve">w związku z postępowaniem o udzielenie zamówienia publicznego </w:t>
      </w:r>
    </w:p>
    <w:p w14:paraId="26711CDC" w14:textId="77777777" w:rsidR="004E2917" w:rsidRDefault="004E2917" w:rsidP="004E2917">
      <w:pPr>
        <w:suppressAutoHyphens/>
        <w:spacing w:after="0" w:line="240" w:lineRule="auto"/>
        <w:jc w:val="center"/>
        <w:rPr>
          <w:rFonts w:ascii="Raleway" w:eastAsia="Calibri" w:hAnsi="Raleway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t>(</w:t>
      </w:r>
      <w:r>
        <w:rPr>
          <w:rFonts w:ascii="Raleway" w:eastAsia="Calibri" w:hAnsi="Raleway"/>
          <w:b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poniżej progów – np. zapytania ofertowe / rozeznanie rynku) </w:t>
      </w:r>
    </w:p>
    <w:p w14:paraId="5C6CF990" w14:textId="77777777" w:rsidR="004E2917" w:rsidRDefault="004E2917" w:rsidP="004E2917">
      <w:pPr>
        <w:suppressAutoHyphens/>
        <w:spacing w:after="0" w:line="240" w:lineRule="auto"/>
        <w:jc w:val="center"/>
        <w:rPr>
          <w:rFonts w:ascii="Raleway" w:eastAsia="Calibri" w:hAnsi="Raleway"/>
          <w:b/>
          <w:kern w:val="0"/>
          <w:sz w:val="20"/>
          <w:szCs w:val="20"/>
          <w:lang w:eastAsia="pl-PL"/>
          <w14:ligatures w14:val="none"/>
        </w:rPr>
      </w:pPr>
    </w:p>
    <w:p w14:paraId="5BAEFAC1" w14:textId="77777777" w:rsidR="004E2917" w:rsidRDefault="004E2917" w:rsidP="004E2917">
      <w:pPr>
        <w:suppressAutoHyphens/>
        <w:spacing w:after="150" w:line="240" w:lineRule="auto"/>
        <w:ind w:firstLine="567"/>
        <w:jc w:val="both"/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  <w:t xml:space="preserve">Zgodnie z art. 13 ust. 1 i 2  i 14 ust. 1 i 2 </w:t>
      </w:r>
      <w:r>
        <w:rPr>
          <w:rFonts w:ascii="Raleway" w:eastAsia="Calibri" w:hAnsi="Raleway" w:cs="Calibri"/>
          <w:i/>
          <w:iCs/>
          <w:kern w:val="0"/>
          <w:sz w:val="20"/>
          <w:szCs w:val="20"/>
          <w14:ligatures w14:val="none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Raleway" w:eastAsia="Times New Roman" w:hAnsi="Raleway" w:cs="Calibri"/>
          <w:i/>
          <w:iCs/>
          <w:kern w:val="0"/>
          <w:sz w:val="20"/>
          <w:szCs w:val="20"/>
          <w:lang w:eastAsia="pl-PL"/>
          <w14:ligatures w14:val="none"/>
        </w:rPr>
        <w:t xml:space="preserve">dalej „RODO”, informuję, że: </w:t>
      </w:r>
    </w:p>
    <w:p w14:paraId="62D6981A" w14:textId="77777777" w:rsidR="004E2917" w:rsidRDefault="004E2917" w:rsidP="004E291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i/>
          <w:color w:val="FF0000"/>
          <w:kern w:val="0"/>
          <w:sz w:val="20"/>
          <w:szCs w:val="20"/>
          <w:lang w:eastAsia="pl-PL"/>
          <w14:ligatures w14:val="none"/>
        </w:rPr>
      </w:pPr>
      <w:bookmarkStart w:id="0" w:name="_Hlk14283552"/>
      <w:bookmarkEnd w:id="0"/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Administratorem 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danych osobowych jest 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Muzeum Ziemi Tarnowskiej, Rynek 3, 33 – 100 Tarnów, e-mail: rynek@muzeum.tarnow.pl, tel.: 14 621 21 49,</w:t>
      </w:r>
      <w:r>
        <w:rPr>
          <w:rFonts w:ascii="Raleway" w:eastAsia="Calibri" w:hAnsi="Raleway"/>
          <w:color w:val="FF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Raleway" w:eastAsia="Calibri" w:hAnsi="Raleway" w:cs="Calibri"/>
          <w:iCs/>
          <w:kern w:val="0"/>
          <w:sz w:val="20"/>
          <w:szCs w:val="20"/>
          <w14:ligatures w14:val="none"/>
        </w:rPr>
        <w:t>zwany/-a dalej również „Administratorem” lub „Zamawiającym”.</w:t>
      </w:r>
    </w:p>
    <w:p w14:paraId="5D95FD0D" w14:textId="77777777" w:rsidR="004E2917" w:rsidRDefault="004E2917" w:rsidP="004E2917">
      <w:pPr>
        <w:numPr>
          <w:ilvl w:val="0"/>
          <w:numId w:val="3"/>
        </w:numPr>
        <w:suppressAutoHyphens/>
        <w:spacing w:after="0" w:line="254" w:lineRule="auto"/>
        <w:jc w:val="both"/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</w:pPr>
      <w:bookmarkStart w:id="1" w:name="_Hlk14283552_kopia_1"/>
      <w:bookmarkStart w:id="2" w:name="_Hlk14283595"/>
      <w:bookmarkEnd w:id="1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W sprawach z zakresu ochrony danych osobowych mogą Państwo kontaktować się z Inspektorem 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Ochrony Danych (IOD). Funkcję tę sprawuje: 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Rafał Andrzejewski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. Kontakt z  IOD pod adresem email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: iod.r.andrzejewski@szkoleniaprawnicze.com.pl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 lub pisemnie na adres Administratora. </w:t>
      </w:r>
    </w:p>
    <w:p w14:paraId="5E19D33B" w14:textId="77777777" w:rsidR="004E2917" w:rsidRDefault="004E2917" w:rsidP="004E2917">
      <w:pPr>
        <w:numPr>
          <w:ilvl w:val="0"/>
          <w:numId w:val="3"/>
        </w:numPr>
        <w:suppressAutoHyphens/>
        <w:spacing w:after="0" w:line="254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Dane osobowe będą przetwarzane </w:t>
      </w:r>
      <w:r>
        <w:rPr>
          <w:rFonts w:ascii="Raleway" w:eastAsia="Calibri" w:hAnsi="Raleway"/>
          <w:b/>
          <w:bCs/>
          <w:kern w:val="0"/>
          <w:sz w:val="20"/>
          <w:szCs w:val="20"/>
          <w:lang w:eastAsia="pl-PL"/>
          <w14:ligatures w14:val="none"/>
        </w:rPr>
        <w:t>w celu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 związanym z niniejszym postępowaniem o udzielenie zamówienia publicznego prowadzonym w trybie zapytania ofertowego / rozeznanie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rynku, tj. w procedurze wyboru wykonawcy (w celu zawarcia umowy) i dalej w związku z realizowaną umową – na podstawie art. 6 ust. 1 lit. b  i c RODO zw.</w:t>
      </w:r>
      <w:bookmarkEnd w:id="2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z ustawą z dnia 23 kwietnia 1964 r. Kodeks cywilny oraz innymi aktami prawymi. Po ustaniu celu pierwotnego dane będą przetwarzane w celach archiwalnych, kontrolnych na podstawie art. 6 ust. 1 lit. c RODO w zw. z właściwymi przepisami szczególnymi.</w:t>
      </w:r>
    </w:p>
    <w:p w14:paraId="1FC973C6" w14:textId="77777777" w:rsidR="004E2917" w:rsidRDefault="004E2917" w:rsidP="004E2917">
      <w:pPr>
        <w:suppressAutoHyphens/>
        <w:spacing w:after="0"/>
        <w:ind w:left="360"/>
        <w:contextualSpacing/>
        <w:jc w:val="both"/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W przypadku wyboru oferty – dane będą również przetwarzane w celach wypełniania obowiązków prawnych ciążących na Administratorze związanych z rachunkowością, podatkami, archiwizacją na podstawie art. 6 ust. 1 lit. c RODO.</w:t>
      </w:r>
    </w:p>
    <w:p w14:paraId="0E6B37A4" w14:textId="77777777" w:rsidR="004E2917" w:rsidRDefault="004E2917" w:rsidP="004E2917">
      <w:pPr>
        <w:numPr>
          <w:ilvl w:val="0"/>
          <w:numId w:val="3"/>
        </w:numPr>
        <w:suppressAutoHyphens/>
        <w:spacing w:after="0" w:line="254" w:lineRule="auto"/>
        <w:jc w:val="both"/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</w:pPr>
      <w:bookmarkStart w:id="3" w:name="_Hlk14283683"/>
      <w:r>
        <w:rPr>
          <w:rFonts w:ascii="Raleway" w:eastAsia="Calibri" w:hAnsi="Raleway"/>
          <w:b/>
          <w:kern w:val="0"/>
          <w:sz w:val="20"/>
          <w:szCs w:val="20"/>
          <w:lang w:eastAsia="pl-PL"/>
          <w14:ligatures w14:val="none"/>
        </w:rPr>
        <w:t xml:space="preserve">Odbiorcy danych </w:t>
      </w:r>
      <w:r>
        <w:rPr>
          <w:rFonts w:ascii="Raleway" w:eastAsia="Calibri" w:hAnsi="Raleway"/>
          <w:bCs/>
          <w:kern w:val="0"/>
          <w:sz w:val="20"/>
          <w:szCs w:val="20"/>
          <w:lang w:eastAsia="pl-PL"/>
          <w14:ligatures w14:val="none"/>
        </w:rPr>
        <w:t xml:space="preserve">- </w:t>
      </w:r>
      <w:bookmarkStart w:id="4" w:name="_Hlk110242334"/>
      <w:r>
        <w:rPr>
          <w:rFonts w:ascii="Raleway" w:eastAsia="Calibri" w:hAnsi="Raleway"/>
          <w:bCs/>
          <w:kern w:val="0"/>
          <w:sz w:val="20"/>
          <w:szCs w:val="20"/>
          <w:lang w:eastAsia="pl-PL"/>
          <w14:ligatures w14:val="none"/>
        </w:rPr>
        <w:t>d</w:t>
      </w: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 xml:space="preserve">ane mogą zostać powierzone tzw. podmiotom przetwarzającym na podstawie odpowiednich instrumentów prawnych (np. firma hostingowa, informatyczna, z zakresu ochrony danych osobowych), </w:t>
      </w:r>
      <w:bookmarkStart w:id="5" w:name="_Hlk98244466"/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a także udostępnione podmiotom, które zwracają się o udostępnienie danych w trybie ustawy o dostępie do informacji publicznej</w:t>
      </w:r>
      <w:bookmarkEnd w:id="5"/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; organom władzy publicznej oraz podmiotom wykonującym zadania publiczne lub działające na zlecenie organów władzy publicznej, w zakresie i w celach, które wynikają z przepisów powszechnie obowiązującego prawa.</w:t>
      </w:r>
      <w:bookmarkEnd w:id="3"/>
      <w:bookmarkEnd w:id="4"/>
    </w:p>
    <w:p w14:paraId="424257B5" w14:textId="77777777" w:rsidR="004E2917" w:rsidRDefault="004E2917" w:rsidP="004E291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kern w:val="0"/>
          <w:sz w:val="20"/>
          <w:szCs w:val="20"/>
          <w:lang w:eastAsia="pl-PL"/>
          <w14:ligatures w14:val="none"/>
        </w:rPr>
        <w:t>Dane osobowe będą przechowywane, przez okres wymagany przepisami prawa. Na potrzeby rachunkowości oraz ze względów podatkowych, będziemy je przetwarzać tak długo jak będziemy do tego zobligowani przepisem prawa - obecnie 5 lat liczonych od końca roku kalendarzowego, w którym powstał obowiązek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podatkowy. Nadto dane będziemy przechowywać przez okres przedawnienia roszczeń, zgodnie z obowiązującymi przepisami prawa oraz przez okres wymagany naszymi przepisami archiwalnymi. </w:t>
      </w:r>
    </w:p>
    <w:p w14:paraId="062B9F63" w14:textId="77777777" w:rsidR="004E2917" w:rsidRDefault="004E2917" w:rsidP="004E291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>W odniesieniu do danych osobowych decyzje nie będą podejmowane w sposób zautomatyzowany, stosownie do art. 22 RODO.</w:t>
      </w:r>
    </w:p>
    <w:p w14:paraId="528E4A44" w14:textId="77777777" w:rsidR="004E2917" w:rsidRDefault="004E2917" w:rsidP="004E2917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b/>
          <w:color w:val="000000"/>
          <w:kern w:val="0"/>
          <w:sz w:val="20"/>
          <w:szCs w:val="20"/>
          <w:lang w:eastAsia="pl-PL"/>
          <w14:ligatures w14:val="none"/>
        </w:rPr>
        <w:t>Posiada Pan/Pani prawo:</w:t>
      </w:r>
    </w:p>
    <w:p w14:paraId="37C40079" w14:textId="77777777" w:rsidR="004E2917" w:rsidRDefault="004E2917" w:rsidP="004E291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na podstawie art. 15 RODO prawo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dostępu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do danych osobowych Pani/Pana dotyczących, </w:t>
      </w:r>
      <w:bookmarkStart w:id="6" w:name="_Hlk14283722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       w tym prawo do uzyskania kopii danych;</w:t>
      </w:r>
      <w:bookmarkEnd w:id="6"/>
    </w:p>
    <w:p w14:paraId="7552FFC4" w14:textId="77777777" w:rsidR="004E2917" w:rsidRDefault="004E2917" w:rsidP="004E291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na podstawie art. 16 RODO prawo do żądania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sprostowania / uzupełnienia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danych osobowych;</w:t>
      </w:r>
    </w:p>
    <w:p w14:paraId="0C2AEBEE" w14:textId="77777777" w:rsidR="004E2917" w:rsidRDefault="004E2917" w:rsidP="004E291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bookmarkStart w:id="7" w:name="_Hlk14284600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prawo do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usunięcia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danych –</w:t>
      </w:r>
      <w:bookmarkEnd w:id="7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przysługuje w ramach przesłanek i na warunkach określonych     w art. 17 RODO, tj. w przypadku gdy:</w:t>
      </w:r>
    </w:p>
    <w:p w14:paraId="65A9C853" w14:textId="77777777" w:rsidR="004E2917" w:rsidRDefault="004E2917" w:rsidP="004E291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nie są już niezbędne do celów, dla których były zebrane lub w inny sposób przetwarzane,</w:t>
      </w:r>
    </w:p>
    <w:p w14:paraId="3D770134" w14:textId="77777777" w:rsidR="004E2917" w:rsidRDefault="004E2917" w:rsidP="004E291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osoba, której dane dotyczą, wniosła sprzeciw wobec przetwarzania danych osobowych,</w:t>
      </w:r>
    </w:p>
    <w:p w14:paraId="1975F4B2" w14:textId="77777777" w:rsidR="004E2917" w:rsidRDefault="004E2917" w:rsidP="004E291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osoba, której dane dotyczą wycofała zgodę na przetwarzanie danych osobowych, która jest podstawą przetwarzania danych i nie ma innej podstawy prawnej przetwarzania danych,</w:t>
      </w:r>
    </w:p>
    <w:p w14:paraId="5D390B1B" w14:textId="77777777" w:rsidR="004E2917" w:rsidRDefault="004E2917" w:rsidP="004E291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osobowe przetwarzane są niezgodnie z prawem,</w:t>
      </w:r>
    </w:p>
    <w:p w14:paraId="706BFEB8" w14:textId="77777777" w:rsidR="004E2917" w:rsidRDefault="004E2917" w:rsidP="004E291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bCs/>
          <w:kern w:val="0"/>
          <w:sz w:val="20"/>
          <w:szCs w:val="20"/>
          <w14:ligatures w14:val="none"/>
        </w:rPr>
        <w:t>dane osobowe muszą być usunięte w celu wywiązania się z obowiązku wynikającego                        z przepisów prawa;</w:t>
      </w:r>
    </w:p>
    <w:p w14:paraId="7A17D8F8" w14:textId="77777777" w:rsidR="004E2917" w:rsidRDefault="004E2917" w:rsidP="004E291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bookmarkStart w:id="8" w:name="_Hlk14284724"/>
      <w:bookmarkEnd w:id="8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prawo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ograniczenia 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>przetwarzania – przysługuje w ramach przesłanek i na warunkach określonych w art. 18 RODO,</w:t>
      </w:r>
    </w:p>
    <w:p w14:paraId="7FEB934F" w14:textId="77777777" w:rsidR="004E2917" w:rsidRDefault="004E2917" w:rsidP="004E291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bookmarkStart w:id="9" w:name="_Hlk14284724_kopia_1"/>
      <w:bookmarkEnd w:id="9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prawo do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>przenoszenia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 danych osobowych – przysługuje w ramach przesłanek i na warunkach określonych w art. 20 RODO, </w:t>
      </w: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 tj. w przypadku gdy:</w:t>
      </w:r>
    </w:p>
    <w:p w14:paraId="0B7F293A" w14:textId="77777777" w:rsidR="004E2917" w:rsidRDefault="004E2917" w:rsidP="004E291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285D3C5C" w14:textId="77777777" w:rsidR="004E2917" w:rsidRDefault="004E2917" w:rsidP="004E291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1BE1684C" w14:textId="77777777" w:rsidR="004E2917" w:rsidRDefault="004E2917" w:rsidP="004E2917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prawo wniesienia </w:t>
      </w:r>
      <w:r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  <w:t>sprzeciwu</w:t>
      </w: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 xml:space="preserve"> wobec przetwarzania – przysługuje w ramach przesłanek i na warunkach określonych w art. 21 RODO</w:t>
      </w:r>
      <w:bookmarkStart w:id="10" w:name="_Hlk110243827"/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, tj. w przypadku gdy:</w:t>
      </w:r>
    </w:p>
    <w:p w14:paraId="316ADB0A" w14:textId="77777777" w:rsidR="004E2917" w:rsidRDefault="004E2917" w:rsidP="004E291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B61E7A5" w14:textId="77777777" w:rsidR="004E2917" w:rsidRDefault="004E2917" w:rsidP="004E291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</w:t>
      </w:r>
      <w:bookmarkEnd w:id="10"/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;</w:t>
      </w:r>
    </w:p>
    <w:p w14:paraId="26009D0E" w14:textId="77777777" w:rsidR="004E2917" w:rsidRDefault="004E2917" w:rsidP="004E2917">
      <w:pPr>
        <w:numPr>
          <w:ilvl w:val="0"/>
          <w:numId w:val="4"/>
        </w:numPr>
        <w:suppressAutoHyphens/>
        <w:spacing w:after="0" w:line="254" w:lineRule="auto"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prawo do wniesienia </w:t>
      </w:r>
      <w:r>
        <w:rPr>
          <w:rFonts w:ascii="Raleway" w:eastAsia="Calibri" w:hAnsi="Raleway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skargi </w:t>
      </w:r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>do Prezesa Urzędu Ochrony Danych Osobowych, gdy uzna Pani/Pan, że przetwarzanie danych osobowych Pani/Pana dotyczących narusza przepisy RODO.</w:t>
      </w:r>
    </w:p>
    <w:p w14:paraId="0095DC29" w14:textId="77777777" w:rsidR="004E2917" w:rsidRDefault="004E2917" w:rsidP="004E2917">
      <w:pPr>
        <w:numPr>
          <w:ilvl w:val="0"/>
          <w:numId w:val="3"/>
        </w:numPr>
        <w:suppressAutoHyphens/>
        <w:spacing w:after="0" w:line="254" w:lineRule="auto"/>
        <w:contextualSpacing/>
        <w:jc w:val="both"/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</w:pPr>
      <w:bookmarkStart w:id="11" w:name="_Hlk14284883"/>
      <w:r>
        <w:rPr>
          <w:rFonts w:ascii="Raleway" w:eastAsia="Calibri" w:hAnsi="Raleway"/>
          <w:color w:val="000000"/>
          <w:kern w:val="0"/>
          <w:sz w:val="20"/>
          <w:szCs w:val="20"/>
          <w:lang w:eastAsia="pl-PL"/>
          <w14:ligatures w14:val="none"/>
        </w:rPr>
        <w:t xml:space="preserve">Podanie danych osobowych  jest dobrowolne, jednak konieczne w celu udziału w postępowaniu, jest warunkiem zawarcia i realizacji umowy. Niepodanie danych uniemożliwi wzięcie udziału w postępowaniu i zawarcie umowy.  </w:t>
      </w:r>
      <w:bookmarkEnd w:id="11"/>
    </w:p>
    <w:p w14:paraId="102BBB9B" w14:textId="77777777" w:rsidR="004E2917" w:rsidRDefault="004E2917" w:rsidP="004E2917">
      <w:pPr>
        <w:suppressAutoHyphens/>
        <w:spacing w:after="100" w:afterAutospacing="1" w:line="240" w:lineRule="auto"/>
        <w:jc w:val="center"/>
        <w:rPr>
          <w:rFonts w:ascii="Raleway" w:eastAsia="Times New Roman" w:hAnsi="Raleway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/>
          <w:b/>
          <w:bCs/>
          <w:kern w:val="0"/>
          <w:sz w:val="20"/>
          <w:szCs w:val="20"/>
          <w:lang w:eastAsia="pl-PL"/>
          <w14:ligatures w14:val="none"/>
        </w:rPr>
        <w:t xml:space="preserve">Informacje dodatkowe z art. 14 RODO – 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obowiązek informacyjny względem osób fizycznych, których dane są przekazane zamawiającemu i których dane </w:t>
      </w:r>
      <w:r>
        <w:rPr>
          <w:rFonts w:ascii="Raleway" w:eastAsia="Calibri" w:hAnsi="Raleway" w:cs="Arial"/>
          <w:kern w:val="0"/>
          <w:sz w:val="20"/>
          <w:szCs w:val="20"/>
          <w:u w:val="single"/>
          <w14:ligatures w14:val="none"/>
        </w:rPr>
        <w:t>pośrednio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 pozyskał w </w:t>
      </w:r>
      <w:r>
        <w:rPr>
          <w:rFonts w:ascii="Raleway" w:eastAsia="Calibri" w:hAnsi="Raleway" w:cs="Arial"/>
          <w:color w:val="000000"/>
          <w:kern w:val="0"/>
          <w:sz w:val="20"/>
          <w:szCs w:val="20"/>
          <w14:ligatures w14:val="none"/>
        </w:rPr>
        <w:t>celu ubiegania się o udzielenie zamówienia publicznego w niniejszym postępowaniu</w:t>
      </w:r>
    </w:p>
    <w:p w14:paraId="78C8F150" w14:textId="77777777" w:rsidR="004E2917" w:rsidRDefault="004E2917" w:rsidP="004E2917">
      <w:pPr>
        <w:suppressAutoHyphens/>
        <w:spacing w:after="0" w:line="254" w:lineRule="auto"/>
        <w:jc w:val="center"/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b/>
          <w:bCs/>
          <w:kern w:val="0"/>
          <w:sz w:val="20"/>
          <w:szCs w:val="20"/>
          <w:lang w:eastAsia="pl-PL"/>
          <w14:ligatures w14:val="none"/>
        </w:rPr>
        <w:t xml:space="preserve">Źródło pozyskania danych oraz kategorie tych danych: </w:t>
      </w:r>
    </w:p>
    <w:p w14:paraId="4FDE84C2" w14:textId="77777777" w:rsidR="004E2917" w:rsidRDefault="004E2917" w:rsidP="004E2917">
      <w:pPr>
        <w:suppressAutoHyphens/>
        <w:spacing w:line="254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  <w:t>Może zdarzyć się, że przetwarzamy Pani/Pana dane pomimo, iż nie uzyskaliśmy ich bezpośrednio od Państwa wyjaśniamy, iż dane te zostały pozyskane od oferenta/drugiej strony umowy (czyli podmiotu, z którym Pan/Pani współpracuje), która to wskazała Panią/Pana (np. w umowie, ofercie) jako osobę uprawnioną do reprezentacji, kontaktu czy realizacji zamówienia.</w:t>
      </w:r>
    </w:p>
    <w:p w14:paraId="2697DDEB" w14:textId="77777777" w:rsidR="004E2917" w:rsidRDefault="004E2917" w:rsidP="004E2917">
      <w:pPr>
        <w:suppressAutoHyphens/>
        <w:spacing w:line="254" w:lineRule="auto"/>
        <w:contextualSpacing/>
        <w:jc w:val="both"/>
        <w:rPr>
          <w:rFonts w:ascii="Raleway" w:eastAsia="Times New Roman" w:hAnsi="Raleway" w:cs="Calibri"/>
          <w:kern w:val="0"/>
          <w:sz w:val="20"/>
          <w:szCs w:val="20"/>
          <w:lang w:eastAsia="pl-PL"/>
          <w14:ligatures w14:val="none"/>
        </w:rPr>
      </w:pPr>
      <w:r>
        <w:rPr>
          <w:rFonts w:ascii="Raleway" w:eastAsia="Times New Roman" w:hAnsi="Raleway"/>
          <w:kern w:val="0"/>
          <w:sz w:val="20"/>
          <w:szCs w:val="20"/>
          <w:lang w:eastAsia="pl-PL"/>
          <w14:ligatures w14:val="none"/>
        </w:rPr>
        <w:t>Administrator danych może przetwarzać następujące kategorie Pani/Pana danych – dane zwykłe takie jak:  imię i nazwisko, adres e-mail, numer telefonu; NIP, nazwa firmy, siedziba, adres (w przypadku osób prowadzących działalność gospodarczą), inne podstawowe dane podane tylko w niezbędnym zakresie do zawarcia/realizacji umowy.</w:t>
      </w:r>
    </w:p>
    <w:p w14:paraId="2B29593D" w14:textId="77777777" w:rsidR="004E2917" w:rsidRDefault="004E2917" w:rsidP="004E2917">
      <w:pPr>
        <w:suppressAutoHyphens/>
        <w:spacing w:after="0"/>
        <w:jc w:val="center"/>
        <w:rPr>
          <w:rFonts w:ascii="Raleway" w:eastAsia="Calibri" w:hAnsi="Raleway"/>
          <w:b/>
          <w:bCs/>
          <w:kern w:val="0"/>
          <w:sz w:val="20"/>
          <w:szCs w:val="20"/>
          <w14:ligatures w14:val="none"/>
        </w:rPr>
      </w:pPr>
      <w:bookmarkStart w:id="12" w:name="_Hlk110242487"/>
      <w:r>
        <w:rPr>
          <w:rFonts w:ascii="Raleway" w:eastAsia="Calibri" w:hAnsi="Raleway"/>
          <w:b/>
          <w:bCs/>
          <w:kern w:val="0"/>
          <w:sz w:val="20"/>
          <w:szCs w:val="20"/>
          <w14:ligatures w14:val="none"/>
        </w:rPr>
        <w:t>Podstawa prawna przetwarzania danych</w:t>
      </w:r>
    </w:p>
    <w:p w14:paraId="6C513CF8" w14:textId="77777777" w:rsidR="004E2917" w:rsidRDefault="004E2917" w:rsidP="004E2917">
      <w:pPr>
        <w:suppressAutoHyphens/>
        <w:spacing w:after="0"/>
        <w:jc w:val="both"/>
        <w:rPr>
          <w:rFonts w:ascii="Calibri" w:eastAsia="Calibri" w:hAnsi="Calibri" w:cs="Arial"/>
          <w:kern w:val="0"/>
          <w:sz w:val="22"/>
          <w:szCs w:val="22"/>
          <w14:ligatures w14:val="none"/>
        </w:rPr>
      </w:pP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>Państwa dane będą przetwarzane również w prawnie uzasadnionym interesie, o którym mowa w art. 6 ust. 1 lit. f RODO</w:t>
      </w:r>
      <w:r>
        <w:rPr>
          <w:rFonts w:ascii="Raleway" w:eastAsia="Calibri" w:hAnsi="Raleway" w:cs="Arial"/>
          <w:i/>
          <w:iCs/>
          <w:kern w:val="0"/>
          <w:sz w:val="20"/>
          <w:szCs w:val="20"/>
          <w14:ligatures w14:val="none"/>
        </w:rPr>
        <w:t>,</w:t>
      </w: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 w celu należytego przebiegu postępowania, a później zawarcia i realizacji pomiędzy stronami umowy w oparciu o art. 6 ust. 1 lit. b RODO.</w:t>
      </w:r>
      <w:bookmarkEnd w:id="12"/>
    </w:p>
    <w:p w14:paraId="039CDEB3" w14:textId="77777777" w:rsidR="004E2917" w:rsidRDefault="004E2917" w:rsidP="004E2917">
      <w:pPr>
        <w:suppressAutoHyphens/>
        <w:spacing w:after="200"/>
        <w:jc w:val="both"/>
        <w:rPr>
          <w:rFonts w:ascii="Raleway" w:eastAsia="Calibri" w:hAnsi="Raleway" w:cs="Arial"/>
          <w:kern w:val="0"/>
          <w:sz w:val="20"/>
          <w:szCs w:val="20"/>
          <w14:ligatures w14:val="none"/>
        </w:rPr>
      </w:pPr>
      <w:r>
        <w:rPr>
          <w:rFonts w:ascii="Raleway" w:eastAsia="Calibri" w:hAnsi="Raleway" w:cs="Arial"/>
          <w:kern w:val="0"/>
          <w:sz w:val="20"/>
          <w:szCs w:val="20"/>
          <w14:ligatures w14:val="none"/>
        </w:rPr>
        <w:t xml:space="preserve">Pozostałe wymagane informacje (m.in. na temat administratora, przysługujących praw), zostały podane powyżej, w punktach 1-7. </w:t>
      </w:r>
    </w:p>
    <w:p w14:paraId="34181C05" w14:textId="77777777" w:rsidR="004E2917" w:rsidRDefault="004E2917" w:rsidP="004E2917">
      <w:pPr>
        <w:suppressAutoHyphens/>
        <w:spacing w:after="200"/>
        <w:jc w:val="both"/>
        <w:rPr>
          <w:rFonts w:ascii="Calibri" w:eastAsia="Calibri" w:hAnsi="Calibri"/>
          <w:b/>
          <w:bCs/>
          <w:kern w:val="0"/>
          <w:sz w:val="22"/>
          <w:szCs w:val="22"/>
          <w14:ligatures w14:val="none"/>
        </w:rPr>
      </w:pPr>
      <w:bookmarkStart w:id="13" w:name="_Hlk110242618"/>
      <w:r>
        <w:rPr>
          <w:rFonts w:ascii="Raleway" w:eastAsia="Calibri" w:hAnsi="Raleway" w:cs="Arial"/>
          <w:b/>
          <w:bCs/>
          <w:kern w:val="0"/>
          <w:sz w:val="20"/>
          <w:szCs w:val="20"/>
          <w14:ligatures w14:val="none"/>
        </w:rPr>
        <w:t xml:space="preserve">Wykonawca jest zobowiązany przekazać informacje związane z przetwarzaniem danych osobowych - osobom fizycznym, których dane osobowe zamieszcza w ofercie lub w inny sposób udostępnia Zamawiającemu. </w:t>
      </w:r>
      <w:bookmarkEnd w:id="13"/>
    </w:p>
    <w:p w14:paraId="1BF7BEFD" w14:textId="77777777" w:rsidR="004E2917" w:rsidRDefault="004E2917" w:rsidP="004E2917">
      <w:pPr>
        <w:suppressAutoHyphens/>
        <w:spacing w:after="200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  <w:r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  <w:t xml:space="preserve">                                                 </w:t>
      </w:r>
    </w:p>
    <w:p w14:paraId="0A66BB37" w14:textId="77777777" w:rsidR="004E2917" w:rsidRDefault="004E2917" w:rsidP="004E2917">
      <w:pPr>
        <w:suppressAutoHyphens/>
        <w:spacing w:after="200"/>
        <w:rPr>
          <w:rFonts w:ascii="Raleway" w:eastAsia="Calibri" w:hAnsi="Raleway" w:cs="Arial"/>
          <w:b/>
          <w:kern w:val="0"/>
          <w:sz w:val="22"/>
          <w:szCs w:val="22"/>
          <w:u w:val="single"/>
          <w14:ligatures w14:val="none"/>
        </w:rPr>
      </w:pPr>
    </w:p>
    <w:p w14:paraId="2228F583" w14:textId="77777777" w:rsidR="004E2917" w:rsidRDefault="004E2917" w:rsidP="004E2917">
      <w:pPr>
        <w:suppressAutoHyphens/>
        <w:spacing w:after="200"/>
        <w:rPr>
          <w:rFonts w:ascii="Calibri" w:eastAsia="Calibri" w:hAnsi="Calibri"/>
          <w:kern w:val="0"/>
          <w:sz w:val="22"/>
          <w:szCs w:val="22"/>
          <w14:ligatures w14:val="none"/>
        </w:rPr>
      </w:pPr>
    </w:p>
    <w:p w14:paraId="185F75D7" w14:textId="77777777" w:rsidR="004E2917" w:rsidRDefault="004E2917" w:rsidP="004E2917"/>
    <w:p w14:paraId="389FFE4D" w14:textId="77777777" w:rsidR="00231406" w:rsidRDefault="00231406"/>
    <w:sectPr w:rsidR="0023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596"/>
    <w:multiLevelType w:val="multilevel"/>
    <w:tmpl w:val="2EB4FF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AC69F5"/>
    <w:multiLevelType w:val="multilevel"/>
    <w:tmpl w:val="382E8A1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Ari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C9A165E"/>
    <w:multiLevelType w:val="multilevel"/>
    <w:tmpl w:val="9C5A9B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C367FB7"/>
    <w:multiLevelType w:val="multilevel"/>
    <w:tmpl w:val="D4100264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4" w15:restartNumberingAfterBreak="0">
    <w:nsid w:val="5381510C"/>
    <w:multiLevelType w:val="multilevel"/>
    <w:tmpl w:val="3E221AA4"/>
    <w:lvl w:ilvl="0">
      <w:numFmt w:val="decimal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5" w15:restartNumberingAfterBreak="0">
    <w:nsid w:val="74825DB8"/>
    <w:multiLevelType w:val="multilevel"/>
    <w:tmpl w:val="F2B840A8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007033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32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6004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7929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2610102">
    <w:abstractNumId w:val="0"/>
  </w:num>
  <w:num w:numId="6" w16cid:durableId="860968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93"/>
    <w:rsid w:val="00231406"/>
    <w:rsid w:val="004E2917"/>
    <w:rsid w:val="00502CF3"/>
    <w:rsid w:val="005950B5"/>
    <w:rsid w:val="00797324"/>
    <w:rsid w:val="00A47F04"/>
    <w:rsid w:val="00D4083A"/>
    <w:rsid w:val="00EA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EE4E"/>
  <w15:chartTrackingRefBased/>
  <w15:docId w15:val="{9BFD2F82-C3C8-4AAF-9EF5-5936E597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917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2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5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5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5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5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5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5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5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5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5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5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5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1374</Words>
  <Characters>8246</Characters>
  <Application>Microsoft Office Word</Application>
  <DocSecurity>0</DocSecurity>
  <Lines>68</Lines>
  <Paragraphs>19</Paragraphs>
  <ScaleCrop>false</ScaleCrop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Derus-Krawczyk</dc:creator>
  <cp:keywords/>
  <dc:description/>
  <cp:lastModifiedBy>Katarzyna Derus-Krawczyk</cp:lastModifiedBy>
  <cp:revision>4</cp:revision>
  <dcterms:created xsi:type="dcterms:W3CDTF">2026-06-18T08:42:00Z</dcterms:created>
  <dcterms:modified xsi:type="dcterms:W3CDTF">2026-06-18T08:49:00Z</dcterms:modified>
</cp:coreProperties>
</file>