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BC94" w14:textId="5571CEB3" w:rsidR="00322EB0" w:rsidRPr="000931DA" w:rsidRDefault="00A35617" w:rsidP="002829BC">
      <w:pPr>
        <w:spacing w:after="0" w:line="276" w:lineRule="auto"/>
        <w:ind w:left="0" w:right="0" w:firstLine="0"/>
        <w:jc w:val="right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Załącznik nr 2</w:t>
      </w:r>
    </w:p>
    <w:p w14:paraId="51924FBE" w14:textId="51D5CAAD" w:rsidR="00005DAE" w:rsidRPr="0016006A" w:rsidRDefault="00322EB0" w:rsidP="002829BC">
      <w:pPr>
        <w:spacing w:after="0" w:line="276" w:lineRule="auto"/>
        <w:ind w:left="567" w:right="683"/>
        <w:jc w:val="center"/>
        <w:rPr>
          <w:rFonts w:ascii="Raleway" w:hAnsi="Raleway"/>
          <w:b/>
          <w:szCs w:val="22"/>
        </w:rPr>
      </w:pPr>
      <w:r w:rsidRPr="0016006A">
        <w:rPr>
          <w:rFonts w:ascii="Raleway" w:hAnsi="Raleway"/>
          <w:b/>
          <w:szCs w:val="22"/>
        </w:rPr>
        <w:t>UMOW</w:t>
      </w:r>
      <w:r w:rsidR="000931DA" w:rsidRPr="0016006A">
        <w:rPr>
          <w:rFonts w:ascii="Raleway" w:hAnsi="Raleway"/>
          <w:b/>
          <w:szCs w:val="22"/>
        </w:rPr>
        <w:t>A nr</w:t>
      </w:r>
      <w:r w:rsidR="000931DA" w:rsidRPr="0016006A">
        <w:rPr>
          <w:b/>
          <w:sz w:val="28"/>
        </w:rPr>
        <w:t xml:space="preserve"> </w:t>
      </w:r>
      <w:r w:rsidR="007A2990" w:rsidRPr="0016006A">
        <w:rPr>
          <w:rFonts w:ascii="Raleway" w:hAnsi="Raleway"/>
          <w:b/>
          <w:szCs w:val="22"/>
        </w:rPr>
        <w:t>………….</w:t>
      </w:r>
    </w:p>
    <w:p w14:paraId="750A1059" w14:textId="77777777" w:rsidR="00005DAE" w:rsidRPr="0016006A" w:rsidRDefault="006F3EBA" w:rsidP="002829BC">
      <w:pPr>
        <w:spacing w:after="0" w:line="276" w:lineRule="auto"/>
        <w:ind w:left="0" w:right="0" w:firstLine="0"/>
        <w:jc w:val="left"/>
        <w:rPr>
          <w:rFonts w:ascii="Raleway" w:hAnsi="Raleway"/>
          <w:b/>
          <w:szCs w:val="22"/>
        </w:rPr>
      </w:pPr>
      <w:r w:rsidRPr="0016006A">
        <w:rPr>
          <w:rFonts w:ascii="Raleway" w:hAnsi="Raleway"/>
          <w:b/>
          <w:szCs w:val="22"/>
        </w:rPr>
        <w:t xml:space="preserve"> </w:t>
      </w:r>
    </w:p>
    <w:p w14:paraId="3359DC06" w14:textId="623DE5AD" w:rsidR="00322EB0" w:rsidRPr="0016006A" w:rsidRDefault="00322EB0" w:rsidP="002829B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  <w:r w:rsidRPr="0016006A">
        <w:rPr>
          <w:rFonts w:ascii="Raleway" w:hAnsi="Raleway"/>
          <w:bCs/>
          <w:sz w:val="22"/>
          <w:szCs w:val="22"/>
        </w:rPr>
        <w:t xml:space="preserve">zawarta w dniu </w:t>
      </w:r>
      <w:r w:rsidR="007A2990" w:rsidRPr="0016006A">
        <w:rPr>
          <w:rFonts w:ascii="Raleway" w:hAnsi="Raleway"/>
          <w:bCs/>
          <w:sz w:val="22"/>
          <w:szCs w:val="22"/>
        </w:rPr>
        <w:t>……………………………….</w:t>
      </w:r>
      <w:r w:rsidR="000931DA" w:rsidRPr="0016006A">
        <w:rPr>
          <w:rFonts w:ascii="Raleway" w:hAnsi="Raleway"/>
          <w:bCs/>
          <w:sz w:val="22"/>
          <w:szCs w:val="22"/>
        </w:rPr>
        <w:t>a 202</w:t>
      </w:r>
      <w:r w:rsidR="007A2990" w:rsidRPr="0016006A">
        <w:rPr>
          <w:rFonts w:ascii="Raleway" w:hAnsi="Raleway"/>
          <w:bCs/>
          <w:sz w:val="22"/>
          <w:szCs w:val="22"/>
        </w:rPr>
        <w:t>6</w:t>
      </w:r>
      <w:r w:rsidR="000931DA" w:rsidRPr="0016006A">
        <w:rPr>
          <w:rFonts w:ascii="Raleway" w:hAnsi="Raleway"/>
          <w:bCs/>
          <w:sz w:val="22"/>
          <w:szCs w:val="22"/>
        </w:rPr>
        <w:t xml:space="preserve"> roku </w:t>
      </w:r>
      <w:r w:rsidRPr="0016006A">
        <w:rPr>
          <w:rFonts w:ascii="Raleway" w:hAnsi="Raleway"/>
          <w:bCs/>
          <w:sz w:val="22"/>
          <w:szCs w:val="22"/>
        </w:rPr>
        <w:t>w Tarnowie  pomiędzy:</w:t>
      </w:r>
    </w:p>
    <w:p w14:paraId="7EEEB448" w14:textId="40297B2D" w:rsidR="00322EB0" w:rsidRPr="0016006A" w:rsidRDefault="00322EB0" w:rsidP="00FC00D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  <w:r w:rsidRPr="0016006A">
        <w:rPr>
          <w:rFonts w:ascii="Raleway" w:hAnsi="Raleway"/>
          <w:b/>
          <w:bCs/>
          <w:sz w:val="22"/>
          <w:szCs w:val="22"/>
        </w:rPr>
        <w:t>Muzeum Ziemi Tarnowskiej</w:t>
      </w:r>
      <w:r w:rsidRPr="0016006A">
        <w:rPr>
          <w:rFonts w:ascii="Raleway" w:hAnsi="Raleway"/>
          <w:bCs/>
          <w:sz w:val="22"/>
          <w:szCs w:val="22"/>
        </w:rPr>
        <w:t xml:space="preserve"> z siedzibą:, Rynek 3, 33-100 Tarnów wpisanym do Rejestru Instytucji Kultury prowadzonego przez Samorząd Województwa Małopolskiego pod nr 14/99 oraz wpisanym do Państwowego Rejestru Muzeów prowadzonego przez Ministra Kultury i Dziedzictwa Narodowego pod nr PRM/72/02, REGON: 850012309, NIP: 873-000-76-51, reprezentowanym przez: Kazimierza Kurczaba – Dyrektora, zwanym dalej Zamawiającym,</w:t>
      </w:r>
      <w:r w:rsidR="00FC00DC" w:rsidRPr="0016006A">
        <w:rPr>
          <w:rFonts w:ascii="Raleway" w:hAnsi="Raleway"/>
          <w:bCs/>
          <w:sz w:val="22"/>
          <w:szCs w:val="22"/>
        </w:rPr>
        <w:t xml:space="preserve"> </w:t>
      </w:r>
      <w:r w:rsidRPr="0016006A">
        <w:rPr>
          <w:rFonts w:ascii="Raleway" w:hAnsi="Raleway"/>
          <w:bCs/>
          <w:sz w:val="22"/>
          <w:szCs w:val="22"/>
        </w:rPr>
        <w:t>a</w:t>
      </w:r>
      <w:r w:rsidR="00FC00DC" w:rsidRPr="0016006A">
        <w:rPr>
          <w:rFonts w:ascii="Raleway" w:hAnsi="Raleway"/>
          <w:bCs/>
          <w:sz w:val="22"/>
          <w:szCs w:val="22"/>
        </w:rPr>
        <w:t>:</w:t>
      </w:r>
    </w:p>
    <w:p w14:paraId="6F82AE5D" w14:textId="6E4A2397" w:rsidR="00322EB0" w:rsidRPr="0016006A" w:rsidRDefault="00E40EB0" w:rsidP="002829B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  <w:r w:rsidRPr="0016006A">
        <w:rPr>
          <w:rFonts w:ascii="Raleway" w:hAnsi="Raleway"/>
          <w:b/>
          <w:bCs/>
          <w:sz w:val="22"/>
          <w:szCs w:val="22"/>
        </w:rPr>
        <w:t xml:space="preserve">………………………………………………………., </w:t>
      </w:r>
      <w:r w:rsidR="00FC00DC" w:rsidRPr="0016006A">
        <w:rPr>
          <w:rFonts w:ascii="Raleway" w:hAnsi="Raleway"/>
          <w:bCs/>
          <w:sz w:val="22"/>
          <w:szCs w:val="22"/>
        </w:rPr>
        <w:t xml:space="preserve">; </w:t>
      </w:r>
      <w:r w:rsidR="009F2CB9" w:rsidRPr="0016006A">
        <w:rPr>
          <w:rFonts w:ascii="Raleway" w:hAnsi="Raleway"/>
          <w:bCs/>
          <w:sz w:val="22"/>
          <w:szCs w:val="22"/>
        </w:rPr>
        <w:t>……………………………………………………..</w:t>
      </w:r>
      <w:r w:rsidR="00FC00DC" w:rsidRPr="0016006A">
        <w:rPr>
          <w:rFonts w:ascii="Raleway" w:hAnsi="Raleway"/>
          <w:bCs/>
          <w:sz w:val="22"/>
          <w:szCs w:val="22"/>
        </w:rPr>
        <w:t xml:space="preserve">; NIP: </w:t>
      </w:r>
      <w:r w:rsidR="009F2CB9" w:rsidRPr="0016006A">
        <w:rPr>
          <w:rFonts w:ascii="Raleway" w:hAnsi="Raleway"/>
          <w:bCs/>
          <w:sz w:val="22"/>
          <w:szCs w:val="22"/>
        </w:rPr>
        <w:t>…………………………</w:t>
      </w:r>
      <w:r w:rsidR="00FC00DC" w:rsidRPr="0016006A">
        <w:rPr>
          <w:rFonts w:ascii="Raleway" w:hAnsi="Raleway"/>
          <w:bCs/>
          <w:sz w:val="22"/>
          <w:szCs w:val="22"/>
        </w:rPr>
        <w:t xml:space="preserve">; REGON: </w:t>
      </w:r>
      <w:r w:rsidR="009F2CB9" w:rsidRPr="0016006A">
        <w:rPr>
          <w:rFonts w:ascii="Raleway" w:hAnsi="Raleway"/>
          <w:bCs/>
          <w:sz w:val="22"/>
          <w:szCs w:val="22"/>
        </w:rPr>
        <w:t>………………………………</w:t>
      </w:r>
      <w:r w:rsidR="00FC00DC" w:rsidRPr="0016006A">
        <w:rPr>
          <w:rFonts w:ascii="Raleway" w:hAnsi="Raleway"/>
          <w:bCs/>
          <w:sz w:val="22"/>
          <w:szCs w:val="22"/>
        </w:rPr>
        <w:t>;</w:t>
      </w:r>
    </w:p>
    <w:p w14:paraId="03680FE3" w14:textId="1D87C09B" w:rsidR="00322EB0" w:rsidRPr="0016006A" w:rsidRDefault="00322EB0" w:rsidP="002829B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  <w:r w:rsidRPr="0016006A">
        <w:rPr>
          <w:rFonts w:ascii="Raleway" w:hAnsi="Raleway"/>
          <w:bCs/>
          <w:sz w:val="22"/>
          <w:szCs w:val="22"/>
        </w:rPr>
        <w:t>reprezentowan</w:t>
      </w:r>
      <w:r w:rsidR="00FC00DC" w:rsidRPr="0016006A">
        <w:rPr>
          <w:rFonts w:ascii="Raleway" w:hAnsi="Raleway"/>
          <w:bCs/>
          <w:sz w:val="22"/>
          <w:szCs w:val="22"/>
        </w:rPr>
        <w:t>ą</w:t>
      </w:r>
      <w:r w:rsidRPr="0016006A">
        <w:rPr>
          <w:rFonts w:ascii="Raleway" w:hAnsi="Raleway"/>
          <w:bCs/>
          <w:sz w:val="22"/>
          <w:szCs w:val="22"/>
        </w:rPr>
        <w:t xml:space="preserve"> przez:……………………………………………</w:t>
      </w:r>
    </w:p>
    <w:p w14:paraId="4A3632BC" w14:textId="77777777" w:rsidR="00322EB0" w:rsidRPr="0016006A" w:rsidRDefault="00322EB0" w:rsidP="002829B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</w:p>
    <w:p w14:paraId="1C4523C6" w14:textId="77777777" w:rsidR="00322EB0" w:rsidRPr="0016006A" w:rsidRDefault="00322EB0" w:rsidP="002829BC">
      <w:pPr>
        <w:spacing w:after="0" w:line="276" w:lineRule="auto"/>
        <w:ind w:left="426"/>
        <w:rPr>
          <w:rFonts w:ascii="Raleway" w:hAnsi="Raleway"/>
          <w:bCs/>
          <w:sz w:val="22"/>
          <w:szCs w:val="22"/>
        </w:rPr>
      </w:pPr>
      <w:r w:rsidRPr="0016006A">
        <w:rPr>
          <w:rFonts w:ascii="Raleway" w:hAnsi="Raleway"/>
          <w:bCs/>
          <w:sz w:val="22"/>
          <w:szCs w:val="22"/>
        </w:rPr>
        <w:t xml:space="preserve"> zwaną w treści umowy Wykonawcą </w:t>
      </w:r>
    </w:p>
    <w:p w14:paraId="237A35BA" w14:textId="77777777" w:rsidR="00322EB0" w:rsidRPr="0016006A" w:rsidRDefault="00322EB0" w:rsidP="002829BC">
      <w:pPr>
        <w:spacing w:after="0" w:line="276" w:lineRule="auto"/>
        <w:ind w:left="426"/>
        <w:rPr>
          <w:rFonts w:ascii="Raleway" w:hAnsi="Raleway"/>
          <w:b/>
          <w:sz w:val="22"/>
          <w:szCs w:val="22"/>
        </w:rPr>
      </w:pPr>
    </w:p>
    <w:p w14:paraId="226BEF66" w14:textId="60CBA523" w:rsidR="00322EB0" w:rsidRPr="0016006A" w:rsidRDefault="00D92F3A" w:rsidP="002829BC">
      <w:pPr>
        <w:spacing w:after="0" w:line="276" w:lineRule="auto"/>
        <w:ind w:left="426"/>
        <w:rPr>
          <w:rFonts w:ascii="Raleway" w:hAnsi="Raleway"/>
          <w:bCs/>
          <w:i/>
          <w:sz w:val="22"/>
          <w:szCs w:val="22"/>
          <w:lang w:val="x-none"/>
        </w:rPr>
      </w:pPr>
      <w:r w:rsidRPr="00D92F3A">
        <w:rPr>
          <w:rFonts w:ascii="Raleway" w:hAnsi="Raleway"/>
          <w:bCs/>
          <w:sz w:val="22"/>
          <w:szCs w:val="22"/>
        </w:rPr>
        <w:t xml:space="preserve">Umowa zawarta na podstawie art. 2 ust.1 pkt.1 ustawy Prawo zamówień publicznych (t.j. Dz. U. z 2023 r. poz. 1605 z póżn.zm.). </w:t>
      </w:r>
      <w:r w:rsidR="00322EB0" w:rsidRPr="0016006A">
        <w:rPr>
          <w:rFonts w:ascii="Raleway" w:hAnsi="Raleway"/>
          <w:bCs/>
          <w:sz w:val="22"/>
          <w:szCs w:val="22"/>
        </w:rPr>
        <w:t xml:space="preserve">  </w:t>
      </w:r>
    </w:p>
    <w:p w14:paraId="42FFCF0F" w14:textId="77777777" w:rsidR="00005DAE" w:rsidRPr="0016006A" w:rsidRDefault="006F3EBA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6AB75C78" w14:textId="77777777" w:rsidR="00005DAE" w:rsidRPr="0016006A" w:rsidRDefault="006F3EBA" w:rsidP="002829BC">
      <w:pPr>
        <w:spacing w:after="0" w:line="276" w:lineRule="auto"/>
        <w:ind w:left="567" w:right="686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1 </w:t>
      </w:r>
    </w:p>
    <w:p w14:paraId="176368A0" w14:textId="77777777" w:rsidR="00005DAE" w:rsidRPr="0016006A" w:rsidRDefault="006F3EBA" w:rsidP="002829BC">
      <w:pPr>
        <w:spacing w:after="0" w:line="276" w:lineRule="auto"/>
        <w:ind w:right="136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color w:val="00000A"/>
          <w:sz w:val="22"/>
          <w:szCs w:val="22"/>
        </w:rPr>
        <w:t xml:space="preserve">PRZEDMIOT UMOWY </w:t>
      </w:r>
    </w:p>
    <w:p w14:paraId="40EFE3ED" w14:textId="0C8BF13E" w:rsidR="00BE1405" w:rsidRPr="00D92F3A" w:rsidRDefault="006F3EBA" w:rsidP="00D92F3A">
      <w:pPr>
        <w:numPr>
          <w:ilvl w:val="0"/>
          <w:numId w:val="1"/>
        </w:numPr>
        <w:spacing w:after="0" w:line="276" w:lineRule="auto"/>
        <w:ind w:left="284" w:right="124" w:hanging="28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zleca, a Wykonawca zamówienie przyjmuje i zobowiązuje się wykonać na rzecz Zamawiającego </w:t>
      </w:r>
      <w:r w:rsidR="00686EAA" w:rsidRPr="0016006A">
        <w:rPr>
          <w:rFonts w:ascii="Raleway" w:hAnsi="Raleway"/>
          <w:sz w:val="22"/>
          <w:szCs w:val="22"/>
        </w:rPr>
        <w:t xml:space="preserve">usługę </w:t>
      </w:r>
      <w:r w:rsidR="00D92F3A" w:rsidRPr="00D92F3A">
        <w:rPr>
          <w:rFonts w:ascii="Raleway" w:hAnsi="Raleway"/>
          <w:sz w:val="22"/>
          <w:szCs w:val="22"/>
        </w:rPr>
        <w:t>pn.: „</w:t>
      </w:r>
      <w:r w:rsidR="00D92F3A" w:rsidRPr="00D92F3A">
        <w:rPr>
          <w:rFonts w:ascii="Raleway" w:hAnsi="Raleway"/>
          <w:i/>
          <w:sz w:val="22"/>
          <w:szCs w:val="22"/>
        </w:rPr>
        <w:t>Fumigacja budynku dworu i budynku gospodarczego wchodzących w skład oddziału - Muzeum Pamiątek po Janie Matejce „Koryznówka”</w:t>
      </w:r>
      <w:r w:rsidR="00D92F3A" w:rsidRPr="00D92F3A">
        <w:rPr>
          <w:rFonts w:ascii="Raleway" w:hAnsi="Raleway"/>
          <w:sz w:val="22"/>
          <w:szCs w:val="22"/>
        </w:rPr>
        <w:t>” w ramach zadania inwestycyjnego ,,</w:t>
      </w:r>
      <w:r w:rsidR="00D92F3A" w:rsidRPr="00D92F3A">
        <w:rPr>
          <w:rFonts w:ascii="Raleway" w:hAnsi="Raleway"/>
          <w:i/>
          <w:sz w:val="22"/>
          <w:szCs w:val="22"/>
        </w:rPr>
        <w:t>Modernizacja i adaptacja dworku „Koryznówka” na cele muzealne – etap I</w:t>
      </w:r>
      <w:r w:rsidR="00D92F3A" w:rsidRPr="00D92F3A">
        <w:rPr>
          <w:rFonts w:ascii="Raleway" w:hAnsi="Raleway"/>
          <w:sz w:val="22"/>
          <w:szCs w:val="22"/>
        </w:rPr>
        <w:t>”</w:t>
      </w:r>
      <w:r w:rsidR="00D92F3A">
        <w:rPr>
          <w:rFonts w:ascii="Raleway" w:hAnsi="Raleway"/>
          <w:sz w:val="22"/>
          <w:szCs w:val="22"/>
        </w:rPr>
        <w:t xml:space="preserve"> polegającą na </w:t>
      </w:r>
      <w:r w:rsidR="00686EAA" w:rsidRPr="00D92F3A">
        <w:rPr>
          <w:rFonts w:ascii="Raleway" w:hAnsi="Raleway"/>
          <w:sz w:val="22"/>
          <w:szCs w:val="22"/>
        </w:rPr>
        <w:t xml:space="preserve">fumigacji budynku spichlerza i chaty wchodzących w skład zespołu </w:t>
      </w:r>
      <w:r w:rsidR="001832EB" w:rsidRPr="00D92F3A">
        <w:rPr>
          <w:rFonts w:ascii="Raleway" w:hAnsi="Raleway"/>
          <w:sz w:val="22"/>
          <w:szCs w:val="22"/>
        </w:rPr>
        <w:t xml:space="preserve">Muzeum Pamiątek po Janie Matejce „Koryznówka” w </w:t>
      </w:r>
      <w:bookmarkStart w:id="0" w:name="_Hlk234835870"/>
      <w:r w:rsidR="001832EB" w:rsidRPr="00D92F3A">
        <w:rPr>
          <w:rFonts w:ascii="Raleway" w:hAnsi="Raleway"/>
          <w:sz w:val="22"/>
          <w:szCs w:val="22"/>
        </w:rPr>
        <w:t>Nowym Wiśniczu</w:t>
      </w:r>
      <w:bookmarkEnd w:id="0"/>
      <w:r w:rsidR="001832EB" w:rsidRPr="00D92F3A">
        <w:rPr>
          <w:rFonts w:ascii="Raleway" w:hAnsi="Raleway"/>
          <w:sz w:val="22"/>
          <w:szCs w:val="22"/>
        </w:rPr>
        <w:t xml:space="preserve">. </w:t>
      </w:r>
    </w:p>
    <w:p w14:paraId="40BD34D8" w14:textId="1B6D0E52" w:rsidR="00005DAE" w:rsidRPr="0016006A" w:rsidRDefault="006F3EBA" w:rsidP="002829BC">
      <w:pPr>
        <w:numPr>
          <w:ilvl w:val="0"/>
          <w:numId w:val="1"/>
        </w:numPr>
        <w:spacing w:after="0" w:line="276" w:lineRule="auto"/>
        <w:ind w:left="284" w:right="124" w:hanging="28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Przedmiot zamówienia obejmuje wykonanie </w:t>
      </w:r>
      <w:r w:rsidR="00686EAA" w:rsidRPr="0016006A">
        <w:rPr>
          <w:rFonts w:ascii="Raleway" w:hAnsi="Raleway"/>
          <w:sz w:val="22"/>
          <w:szCs w:val="22"/>
        </w:rPr>
        <w:t xml:space="preserve">usługi w oparciu o opis przedmiotu zamówienia stanowiącego załącznik nr </w:t>
      </w:r>
      <w:r w:rsidR="00BA1246" w:rsidRPr="0016006A">
        <w:rPr>
          <w:rFonts w:ascii="Raleway" w:hAnsi="Raleway"/>
          <w:sz w:val="22"/>
          <w:szCs w:val="22"/>
        </w:rPr>
        <w:t>2</w:t>
      </w:r>
      <w:r w:rsidR="00686EAA" w:rsidRPr="0016006A">
        <w:rPr>
          <w:rFonts w:ascii="Raleway" w:hAnsi="Raleway"/>
          <w:sz w:val="22"/>
          <w:szCs w:val="22"/>
        </w:rPr>
        <w:t xml:space="preserve"> do SWZ, będący integralną częścią niniejszej umowy. </w:t>
      </w:r>
    </w:p>
    <w:p w14:paraId="127899F3" w14:textId="7D80596F" w:rsidR="00686EAA" w:rsidRPr="0016006A" w:rsidRDefault="00686EAA" w:rsidP="002829BC">
      <w:pPr>
        <w:numPr>
          <w:ilvl w:val="0"/>
          <w:numId w:val="1"/>
        </w:numPr>
        <w:spacing w:after="0" w:line="276" w:lineRule="auto"/>
        <w:ind w:left="284" w:right="124" w:hanging="28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Przedmiotowe obiekty zlokalizowane są w miejscowości </w:t>
      </w:r>
      <w:r w:rsidR="00EC0656" w:rsidRPr="00EC0656">
        <w:rPr>
          <w:rFonts w:ascii="Raleway" w:hAnsi="Raleway"/>
          <w:sz w:val="22"/>
          <w:szCs w:val="22"/>
        </w:rPr>
        <w:t>Nowym Wiśniczu</w:t>
      </w:r>
      <w:r w:rsidRPr="0016006A">
        <w:rPr>
          <w:rFonts w:ascii="Raleway" w:hAnsi="Raleway"/>
          <w:sz w:val="22"/>
          <w:szCs w:val="22"/>
        </w:rPr>
        <w:t xml:space="preserve">, gm. Szczurowa, na terenie zabytkowego zespołu dworsko-parkowego - budynek dworu </w:t>
      </w:r>
      <w:r w:rsidR="00422ED0">
        <w:rPr>
          <w:rFonts w:ascii="Raleway" w:hAnsi="Raleway"/>
          <w:sz w:val="22"/>
          <w:szCs w:val="22"/>
        </w:rPr>
        <w:t xml:space="preserve">i gospodarczy </w:t>
      </w:r>
      <w:r w:rsidRPr="0016006A">
        <w:rPr>
          <w:rFonts w:ascii="Raleway" w:hAnsi="Raleway"/>
          <w:sz w:val="22"/>
          <w:szCs w:val="22"/>
        </w:rPr>
        <w:t>wraz z otoczeniem wpisan</w:t>
      </w:r>
      <w:r w:rsidR="00422ED0">
        <w:rPr>
          <w:rFonts w:ascii="Raleway" w:hAnsi="Raleway"/>
          <w:sz w:val="22"/>
          <w:szCs w:val="22"/>
        </w:rPr>
        <w:t>e</w:t>
      </w:r>
      <w:r w:rsidRPr="0016006A">
        <w:rPr>
          <w:rFonts w:ascii="Raleway" w:hAnsi="Raleway"/>
          <w:sz w:val="22"/>
          <w:szCs w:val="22"/>
        </w:rPr>
        <w:t xml:space="preserve"> </w:t>
      </w:r>
      <w:r w:rsidR="00422ED0">
        <w:rPr>
          <w:rFonts w:ascii="Raleway" w:hAnsi="Raleway"/>
          <w:sz w:val="22"/>
          <w:szCs w:val="22"/>
        </w:rPr>
        <w:t>są</w:t>
      </w:r>
      <w:r w:rsidRPr="0016006A">
        <w:rPr>
          <w:rFonts w:ascii="Raleway" w:hAnsi="Raleway"/>
          <w:sz w:val="22"/>
          <w:szCs w:val="22"/>
        </w:rPr>
        <w:t xml:space="preserve"> do rejestru zabytków pod nr A-1</w:t>
      </w:r>
      <w:r w:rsidR="00422ED0">
        <w:rPr>
          <w:rFonts w:ascii="Raleway" w:hAnsi="Raleway"/>
          <w:sz w:val="22"/>
          <w:szCs w:val="22"/>
        </w:rPr>
        <w:t>5</w:t>
      </w:r>
      <w:r w:rsidRPr="0016006A">
        <w:rPr>
          <w:rFonts w:ascii="Raleway" w:hAnsi="Raleway"/>
          <w:sz w:val="22"/>
          <w:szCs w:val="22"/>
        </w:rPr>
        <w:t xml:space="preserve">4, z dnia </w:t>
      </w:r>
      <w:r w:rsidR="00422ED0" w:rsidRPr="00422ED0">
        <w:rPr>
          <w:rFonts w:ascii="Raleway" w:hAnsi="Raleway"/>
          <w:sz w:val="22"/>
          <w:szCs w:val="22"/>
        </w:rPr>
        <w:t xml:space="preserve">26 maja 1978 </w:t>
      </w:r>
      <w:r w:rsidRPr="0016006A">
        <w:rPr>
          <w:rFonts w:ascii="Raleway" w:hAnsi="Raleway"/>
          <w:sz w:val="22"/>
          <w:szCs w:val="22"/>
        </w:rPr>
        <w:t>roku.</w:t>
      </w:r>
    </w:p>
    <w:p w14:paraId="7FBE2CF0" w14:textId="3FF3DFED" w:rsidR="00005DAE" w:rsidRDefault="006F3EBA" w:rsidP="002829BC">
      <w:pPr>
        <w:numPr>
          <w:ilvl w:val="0"/>
          <w:numId w:val="3"/>
        </w:numPr>
        <w:spacing w:after="0" w:line="276" w:lineRule="auto"/>
        <w:ind w:right="124" w:hanging="23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Prace będące przedmiotem zamówienia  należy wykonać zgodnie z określonymi wytycznymi oraz wskazówkami wyznaczonego przedstawiciela Zamawiającego. </w:t>
      </w:r>
    </w:p>
    <w:p w14:paraId="68D2153A" w14:textId="3481A70D" w:rsidR="005722C7" w:rsidRDefault="005722C7" w:rsidP="00422ED0">
      <w:pPr>
        <w:numPr>
          <w:ilvl w:val="0"/>
          <w:numId w:val="3"/>
        </w:numPr>
        <w:spacing w:after="0" w:line="276" w:lineRule="auto"/>
        <w:ind w:right="124" w:hanging="238"/>
        <w:rPr>
          <w:rFonts w:ascii="Raleway" w:hAnsi="Raleway"/>
          <w:sz w:val="22"/>
          <w:szCs w:val="22"/>
        </w:rPr>
      </w:pPr>
      <w:r w:rsidRPr="00422ED0">
        <w:rPr>
          <w:rFonts w:ascii="Raleway" w:hAnsi="Raleway"/>
          <w:sz w:val="22"/>
          <w:szCs w:val="22"/>
        </w:rPr>
        <w:t xml:space="preserve">W ramach realizacji przedmiotu umowy, Wykonawca będzie zobowiązany do zabezpieczenia terenu bezpośrednio wokół obiektów przeznaczonych do fumigacji za pomocą ogrodzenia tymczasowego oraz taśm oraz rozmieszczenie oznakowania ostrzegawczego, informacyjnego:  np. „zakaz wstępu i zbliżania”, „uwaga”, „niebezpieczeństwo”. Na czas wietrzenia Wykonawca zapewni całodobowy </w:t>
      </w:r>
      <w:r w:rsidR="00422ED0">
        <w:rPr>
          <w:rFonts w:ascii="Raleway" w:hAnsi="Raleway"/>
          <w:sz w:val="22"/>
          <w:szCs w:val="22"/>
        </w:rPr>
        <w:t>do</w:t>
      </w:r>
      <w:r w:rsidRPr="00422ED0">
        <w:rPr>
          <w:rFonts w:ascii="Raleway" w:hAnsi="Raleway"/>
          <w:sz w:val="22"/>
          <w:szCs w:val="22"/>
        </w:rPr>
        <w:t xml:space="preserve">zór i monitorowanie terenu wokół budynków przez co najmniej 48 godzin. </w:t>
      </w:r>
    </w:p>
    <w:p w14:paraId="7F188355" w14:textId="065FEA13" w:rsidR="005722C7" w:rsidRDefault="005722C7" w:rsidP="00422ED0">
      <w:pPr>
        <w:numPr>
          <w:ilvl w:val="0"/>
          <w:numId w:val="3"/>
        </w:numPr>
        <w:spacing w:after="0" w:line="276" w:lineRule="auto"/>
        <w:ind w:right="124" w:hanging="238"/>
        <w:rPr>
          <w:rFonts w:ascii="Raleway" w:hAnsi="Raleway"/>
          <w:sz w:val="22"/>
          <w:szCs w:val="22"/>
        </w:rPr>
      </w:pPr>
      <w:r w:rsidRPr="00422ED0">
        <w:rPr>
          <w:rFonts w:ascii="Raleway" w:hAnsi="Raleway"/>
          <w:sz w:val="22"/>
          <w:szCs w:val="22"/>
        </w:rPr>
        <w:t xml:space="preserve">Wykonawca zgłosi w odpowiednich instytucjach (Policja, straż pożarna) zamiar przeprowadzenia czynności związanych  z fumigacją.  </w:t>
      </w:r>
    </w:p>
    <w:p w14:paraId="681A7B9D" w14:textId="74D824A6" w:rsidR="00D262FC" w:rsidRPr="00422ED0" w:rsidRDefault="00D262FC" w:rsidP="00422ED0">
      <w:pPr>
        <w:numPr>
          <w:ilvl w:val="0"/>
          <w:numId w:val="3"/>
        </w:numPr>
        <w:spacing w:after="0" w:line="276" w:lineRule="auto"/>
        <w:ind w:right="124" w:hanging="238"/>
        <w:rPr>
          <w:rFonts w:ascii="Raleway" w:hAnsi="Raleway"/>
          <w:sz w:val="22"/>
          <w:szCs w:val="22"/>
        </w:rPr>
      </w:pPr>
      <w:r w:rsidRPr="00422ED0">
        <w:rPr>
          <w:rFonts w:ascii="Raleway" w:hAnsi="Raleway"/>
          <w:sz w:val="22"/>
          <w:szCs w:val="22"/>
        </w:rPr>
        <w:t xml:space="preserve">Wykonawca powinien być ubezpieczony od odpowiedzialności cywilnej w zakresie prowadzonej działalności związanej z przedmiotem umowy oraz wszelkich </w:t>
      </w:r>
      <w:proofErr w:type="spellStart"/>
      <w:r w:rsidRPr="00422ED0">
        <w:rPr>
          <w:rFonts w:ascii="Raleway" w:hAnsi="Raleway"/>
          <w:sz w:val="22"/>
          <w:szCs w:val="22"/>
        </w:rPr>
        <w:t>ryzyk</w:t>
      </w:r>
      <w:proofErr w:type="spellEnd"/>
      <w:r w:rsidRPr="00422ED0">
        <w:rPr>
          <w:rFonts w:ascii="Raleway" w:hAnsi="Raleway"/>
          <w:sz w:val="22"/>
          <w:szCs w:val="22"/>
        </w:rPr>
        <w:t xml:space="preserve"> </w:t>
      </w:r>
      <w:r w:rsidR="00AF5E88" w:rsidRPr="00422ED0">
        <w:rPr>
          <w:rFonts w:ascii="Raleway" w:hAnsi="Raleway"/>
          <w:sz w:val="22"/>
          <w:szCs w:val="22"/>
        </w:rPr>
        <w:t xml:space="preserve">                                       </w:t>
      </w:r>
      <w:r w:rsidRPr="00422ED0">
        <w:rPr>
          <w:rFonts w:ascii="Raleway" w:hAnsi="Raleway"/>
          <w:sz w:val="22"/>
          <w:szCs w:val="22"/>
        </w:rPr>
        <w:t>i odpowiedzialności związanej z realizacją Umowy na kwotę minimum: 500.000,00 zł</w:t>
      </w:r>
    </w:p>
    <w:p w14:paraId="5B052C58" w14:textId="77777777" w:rsidR="00D262FC" w:rsidRPr="0016006A" w:rsidRDefault="00D262FC" w:rsidP="00D262FC">
      <w:pPr>
        <w:pStyle w:val="Akapitzlist"/>
        <w:ind w:left="238" w:firstLine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Dokument ubezpieczenia będzie obowiązywać na cały czas realizacji umowy.</w:t>
      </w:r>
    </w:p>
    <w:p w14:paraId="708324E6" w14:textId="77777777" w:rsidR="00D262FC" w:rsidRPr="0016006A" w:rsidRDefault="00D262FC" w:rsidP="00D262FC">
      <w:pPr>
        <w:pStyle w:val="Akapitzlist"/>
        <w:ind w:left="238" w:firstLine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Stosowny dokument ubezpieczenia musi zostać przedłożony Zamawiającemu przed datą zawarcia umowy. W przypadku polisy obejmującej krótszy okres niż czas realizacji zamówienia, w celu zapewnienia ciągłości ubezpieczenia, Wykonawca zobowiązany będzie do przedłożenia kolejnej polisy wraz z potwierdzeniem uiszczenia składki. </w:t>
      </w:r>
    </w:p>
    <w:p w14:paraId="3DCEF33E" w14:textId="012F6D37" w:rsidR="00005DAE" w:rsidRPr="0016006A" w:rsidRDefault="00005DAE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</w:p>
    <w:p w14:paraId="47565555" w14:textId="77777777" w:rsidR="00005DAE" w:rsidRPr="0016006A" w:rsidRDefault="006F3EBA" w:rsidP="002829BC">
      <w:pPr>
        <w:spacing w:after="0" w:line="276" w:lineRule="auto"/>
        <w:ind w:left="567" w:right="679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§ 2  </w:t>
      </w:r>
    </w:p>
    <w:p w14:paraId="5614867A" w14:textId="77777777" w:rsidR="00005DAE" w:rsidRPr="0016006A" w:rsidRDefault="006F3EBA" w:rsidP="002829BC">
      <w:pPr>
        <w:spacing w:after="0" w:line="276" w:lineRule="auto"/>
        <w:ind w:left="567" w:right="707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TERMIN REALIZACJI PRZEDMIOTU UMOWY </w:t>
      </w:r>
    </w:p>
    <w:p w14:paraId="6C77E609" w14:textId="5C9472C5" w:rsidR="00005DAE" w:rsidRPr="0016006A" w:rsidRDefault="006F3EBA" w:rsidP="002829BC">
      <w:pPr>
        <w:pStyle w:val="Akapitzlist"/>
        <w:numPr>
          <w:ilvl w:val="0"/>
          <w:numId w:val="33"/>
        </w:numPr>
        <w:spacing w:after="0" w:line="276" w:lineRule="auto"/>
        <w:ind w:left="284" w:right="124" w:hanging="28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zobowiązuje się wykonać przedmiot Umowy w terminie do </w:t>
      </w:r>
      <w:r w:rsidR="00422ED0">
        <w:rPr>
          <w:rFonts w:ascii="Raleway" w:hAnsi="Raleway"/>
          <w:b/>
          <w:sz w:val="22"/>
          <w:szCs w:val="22"/>
        </w:rPr>
        <w:t>3</w:t>
      </w:r>
      <w:r w:rsidR="00686EAA" w:rsidRPr="0016006A">
        <w:rPr>
          <w:rFonts w:ascii="Raleway" w:hAnsi="Raleway"/>
          <w:b/>
          <w:sz w:val="22"/>
          <w:szCs w:val="22"/>
        </w:rPr>
        <w:t>0 dni od dnia zawarcia umowy.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4EC0E0CD" w14:textId="66CE84CE" w:rsidR="00005DAE" w:rsidRPr="0016006A" w:rsidRDefault="006F3EBA" w:rsidP="002829BC">
      <w:pPr>
        <w:pStyle w:val="Akapitzlist"/>
        <w:numPr>
          <w:ilvl w:val="0"/>
          <w:numId w:val="33"/>
        </w:numPr>
        <w:spacing w:after="0" w:line="276" w:lineRule="auto"/>
        <w:ind w:left="284" w:right="124" w:hanging="28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Strony uzgadniają, iż przedmiot umowy uznaje się za wykonany z dniem ukończenia wszystkich prac wchodzących w zakres realizacji zadania, co stwierdzone zostanie protokołem odbioru końcowego. </w:t>
      </w:r>
    </w:p>
    <w:p w14:paraId="4B54D210" w14:textId="77777777" w:rsidR="00686EAA" w:rsidRPr="0016006A" w:rsidRDefault="00686EAA" w:rsidP="002829BC">
      <w:pPr>
        <w:numPr>
          <w:ilvl w:val="0"/>
          <w:numId w:val="33"/>
        </w:numPr>
        <w:spacing w:after="0" w:line="276" w:lineRule="auto"/>
        <w:ind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O każdym opóźnieniu w realizacji prac Wykonawca zobowiązany jest niezwłocznie poinformować Zamawiającego na piśmie, podając przyczyny opóźnienia i proponowany nowy termin zakończenia prac.</w:t>
      </w:r>
    </w:p>
    <w:p w14:paraId="100B8516" w14:textId="77777777" w:rsidR="00686EAA" w:rsidRPr="0016006A" w:rsidRDefault="00686EAA" w:rsidP="002829BC">
      <w:pPr>
        <w:numPr>
          <w:ilvl w:val="0"/>
          <w:numId w:val="33"/>
        </w:numPr>
        <w:spacing w:after="0" w:line="276" w:lineRule="auto"/>
        <w:ind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Zmiana terminu realizacji Umowy może nastąpić wyłącznie w formie pisemnego aneksu podpisanego przez obie Strony, w przypadku wystąpienia okoliczności niezależnych od Wykonawcy, uniemożliwiających terminowe wykonanie przedmiotu Umowy.</w:t>
      </w:r>
    </w:p>
    <w:p w14:paraId="131FF05D" w14:textId="1FDE0A32" w:rsidR="00686EAA" w:rsidRPr="0016006A" w:rsidRDefault="00D262FC" w:rsidP="000931DA">
      <w:pPr>
        <w:pStyle w:val="Akapitzlist"/>
        <w:numPr>
          <w:ilvl w:val="0"/>
          <w:numId w:val="33"/>
        </w:numPr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ma przedstawić harmonogram czynności (rzeczowy) określający wykonanie poszczególnych czynności w okresie trwania umowy. Harmonogram ma być przedłożony najpóźniej w dniu zawarcia umowy. </w:t>
      </w:r>
    </w:p>
    <w:p w14:paraId="50008F59" w14:textId="77777777" w:rsidR="00005DAE" w:rsidRPr="0016006A" w:rsidRDefault="006F3EBA" w:rsidP="002829BC">
      <w:pPr>
        <w:spacing w:after="0" w:line="276" w:lineRule="auto"/>
        <w:ind w:left="567" w:right="685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3 </w:t>
      </w:r>
    </w:p>
    <w:p w14:paraId="40883AB3" w14:textId="08B6B712" w:rsidR="00005DAE" w:rsidRPr="0016006A" w:rsidRDefault="00686EAA" w:rsidP="002829BC">
      <w:pPr>
        <w:spacing w:after="0" w:line="276" w:lineRule="auto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color w:val="00000A"/>
          <w:sz w:val="22"/>
          <w:szCs w:val="22"/>
        </w:rPr>
        <w:t>OSOBY DO KONTAKTU</w:t>
      </w:r>
    </w:p>
    <w:p w14:paraId="2A1E3D23" w14:textId="5E4FA3D2" w:rsidR="000931DA" w:rsidRPr="0016006A" w:rsidRDefault="00686EAA" w:rsidP="000931DA">
      <w:pPr>
        <w:pStyle w:val="Akapitzlist"/>
        <w:numPr>
          <w:ilvl w:val="0"/>
          <w:numId w:val="35"/>
        </w:numPr>
        <w:spacing w:after="0" w:line="276" w:lineRule="auto"/>
        <w:ind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Osobą odpowiedzialną za realizację niniejszych postanowień umowy po stronie Zamawiającego, w tym upoważnioną do kontaktu z Wykonawcą umowy jest </w:t>
      </w:r>
      <w:r w:rsidR="000931DA" w:rsidRPr="0016006A">
        <w:rPr>
          <w:rFonts w:ascii="Raleway" w:hAnsi="Raleway"/>
          <w:color w:val="000000" w:themeColor="text1"/>
          <w:sz w:val="22"/>
          <w:szCs w:val="22"/>
        </w:rPr>
        <w:t xml:space="preserve">Wojciech Kiecka, tel. 14 621 21 49, </w:t>
      </w:r>
      <w:proofErr w:type="spellStart"/>
      <w:r w:rsidR="000931DA" w:rsidRPr="0016006A">
        <w:rPr>
          <w:rFonts w:ascii="Raleway" w:hAnsi="Raleway"/>
          <w:color w:val="000000" w:themeColor="text1"/>
          <w:sz w:val="22"/>
          <w:szCs w:val="22"/>
        </w:rPr>
        <w:t>wewn</w:t>
      </w:r>
      <w:proofErr w:type="spellEnd"/>
      <w:r w:rsidR="000931DA" w:rsidRPr="0016006A">
        <w:rPr>
          <w:rFonts w:ascii="Raleway" w:hAnsi="Raleway"/>
          <w:color w:val="000000" w:themeColor="text1"/>
          <w:sz w:val="22"/>
          <w:szCs w:val="22"/>
        </w:rPr>
        <w:t xml:space="preserve">. 351; e-mail: </w:t>
      </w:r>
      <w:hyperlink r:id="rId8" w:history="1">
        <w:r w:rsidR="000931DA" w:rsidRPr="0016006A">
          <w:rPr>
            <w:rStyle w:val="Hipercze"/>
            <w:rFonts w:ascii="Raleway" w:hAnsi="Raleway"/>
            <w:sz w:val="22"/>
            <w:szCs w:val="22"/>
          </w:rPr>
          <w:t>w.kiecka@muzeum.tarnow.pl</w:t>
        </w:r>
      </w:hyperlink>
    </w:p>
    <w:p w14:paraId="09F28DA6" w14:textId="0F361DB4" w:rsidR="00686EAA" w:rsidRPr="0016006A" w:rsidRDefault="00686EAA" w:rsidP="000931DA">
      <w:pPr>
        <w:pStyle w:val="Akapitzlist"/>
        <w:numPr>
          <w:ilvl w:val="0"/>
          <w:numId w:val="35"/>
        </w:numPr>
        <w:spacing w:after="0" w:line="276" w:lineRule="auto"/>
        <w:ind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Osobą odpowiedzialną za realizację niniejszych postanowień umowy po stronie Wykonawcy i upoważnioną w tym celu przez Wykonawcę do kontaktu z Zamawiającym jest: </w:t>
      </w:r>
      <w:r w:rsidRPr="0016006A">
        <w:rPr>
          <w:rFonts w:ascii="Raleway" w:hAnsi="Raleway"/>
          <w:noProof/>
          <w:color w:val="000000" w:themeColor="text1"/>
          <w:sz w:val="22"/>
          <w:szCs w:val="22"/>
        </w:rPr>
        <w:t xml:space="preserve">              </w:t>
      </w:r>
      <w:r w:rsidRPr="0016006A">
        <w:rPr>
          <w:rFonts w:ascii="Raleway" w:hAnsi="Raleway"/>
          <w:color w:val="000000" w:themeColor="text1"/>
          <w:sz w:val="22"/>
          <w:szCs w:val="22"/>
        </w:rPr>
        <w:t>………………………………….Tel……………………………… email:</w:t>
      </w:r>
      <w:r w:rsidRPr="0016006A">
        <w:rPr>
          <w:rFonts w:ascii="Raleway" w:hAnsi="Raleway"/>
          <w:noProof/>
          <w:color w:val="000000" w:themeColor="text1"/>
          <w:sz w:val="22"/>
          <w:szCs w:val="22"/>
        </w:rPr>
        <w:t>………………………………</w:t>
      </w:r>
    </w:p>
    <w:p w14:paraId="3930CB22" w14:textId="77777777" w:rsidR="00686EAA" w:rsidRPr="0016006A" w:rsidRDefault="00686EAA" w:rsidP="002829BC">
      <w:pPr>
        <w:pStyle w:val="Akapitzlist"/>
        <w:numPr>
          <w:ilvl w:val="0"/>
          <w:numId w:val="35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Zmiana osób wskazanych w ust. 1 i 2 nie stanowi zmiany umowy i do jej ważności wymagane jest powiadomienie drugiej Strony drogą mailową.</w:t>
      </w:r>
    </w:p>
    <w:p w14:paraId="1FEDA92D" w14:textId="2F673908" w:rsidR="00686EAA" w:rsidRPr="0016006A" w:rsidRDefault="00686EAA" w:rsidP="002829BC">
      <w:pPr>
        <w:pStyle w:val="Akapitzlist"/>
        <w:numPr>
          <w:ilvl w:val="0"/>
          <w:numId w:val="35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Zamawiający uprawniony jest na każdym etapie do zapoznawania się z postępem realizacji </w:t>
      </w:r>
      <w:r w:rsidR="00AF5E88" w:rsidRPr="0016006A">
        <w:rPr>
          <w:rFonts w:ascii="Raleway" w:hAnsi="Raleway"/>
          <w:color w:val="000000" w:themeColor="text1"/>
          <w:sz w:val="22"/>
          <w:szCs w:val="22"/>
        </w:rPr>
        <w:t xml:space="preserve">        </w:t>
      </w:r>
      <w:r w:rsidRPr="0016006A">
        <w:rPr>
          <w:rFonts w:ascii="Raleway" w:hAnsi="Raleway"/>
          <w:color w:val="000000" w:themeColor="text1"/>
          <w:sz w:val="22"/>
          <w:szCs w:val="22"/>
        </w:rPr>
        <w:t>i może żądać informacji i wyjaśnień w sytuacjach budzących jego wątpliwość.</w:t>
      </w:r>
    </w:p>
    <w:p w14:paraId="7B7FE44F" w14:textId="77777777" w:rsidR="00686EAA" w:rsidRPr="0016006A" w:rsidRDefault="00686EAA" w:rsidP="002829BC">
      <w:pPr>
        <w:pStyle w:val="Akapitzlist"/>
        <w:numPr>
          <w:ilvl w:val="0"/>
          <w:numId w:val="35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Wszelkie informacje, oświadczenia, wezwania, polecenia, uzgodnienia, potwierdzenia w sprawach dotyczących realizacji umowy (bieżąca korespondencja robocza), będą podpisane przez osoby posiadające odpowiednie upoważnienia i będą przekazywane pomiędzy stronami pisemnie lub drogą elektroniczną, na następujące adresy:</w:t>
      </w:r>
    </w:p>
    <w:p w14:paraId="0D481A2B" w14:textId="10DE7094" w:rsidR="000931DA" w:rsidRPr="0016006A" w:rsidRDefault="00686EAA" w:rsidP="000931DA">
      <w:pPr>
        <w:spacing w:after="0" w:line="276" w:lineRule="auto"/>
        <w:ind w:left="426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- dla Zamawiającego:</w:t>
      </w:r>
      <w:r w:rsidR="000931DA" w:rsidRPr="0016006A">
        <w:rPr>
          <w:rFonts w:ascii="Raleway" w:hAnsi="Raleway"/>
          <w:color w:val="000000" w:themeColor="text1"/>
          <w:sz w:val="22"/>
          <w:szCs w:val="22"/>
        </w:rPr>
        <w:t xml:space="preserve"> 33-100 Tarnów, Rynek 3; e-mail: </w:t>
      </w:r>
      <w:hyperlink r:id="rId9" w:history="1">
        <w:r w:rsidR="000931DA" w:rsidRPr="0016006A">
          <w:rPr>
            <w:rStyle w:val="Hipercze"/>
            <w:rFonts w:ascii="Raleway" w:hAnsi="Raleway"/>
            <w:sz w:val="22"/>
            <w:szCs w:val="22"/>
          </w:rPr>
          <w:t>w.kiecka@muzeum.tarnow.pl</w:t>
        </w:r>
      </w:hyperlink>
    </w:p>
    <w:p w14:paraId="74A8B807" w14:textId="77777777" w:rsidR="00686EAA" w:rsidRPr="0016006A" w:rsidRDefault="00686EAA" w:rsidP="002829BC">
      <w:pPr>
        <w:spacing w:after="0" w:line="276" w:lineRule="auto"/>
        <w:ind w:left="426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- dla Wykonawcy:</w:t>
      </w:r>
    </w:p>
    <w:p w14:paraId="5B2FBDF1" w14:textId="6B916C8D" w:rsidR="00005DAE" w:rsidRPr="0016006A" w:rsidRDefault="00686EAA" w:rsidP="000931DA">
      <w:pPr>
        <w:spacing w:after="0" w:line="276" w:lineRule="auto"/>
        <w:ind w:left="426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email: ………………….</w:t>
      </w:r>
    </w:p>
    <w:p w14:paraId="5196BF7C" w14:textId="77777777" w:rsidR="00005DAE" w:rsidRPr="0016006A" w:rsidRDefault="006F3EBA" w:rsidP="002829BC">
      <w:pPr>
        <w:spacing w:after="0" w:line="276" w:lineRule="auto"/>
        <w:ind w:left="567" w:right="685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4 </w:t>
      </w:r>
    </w:p>
    <w:p w14:paraId="1F3CD855" w14:textId="77777777" w:rsidR="00005DAE" w:rsidRPr="0016006A" w:rsidRDefault="006F3EBA" w:rsidP="002829BC">
      <w:pPr>
        <w:spacing w:after="0" w:line="276" w:lineRule="auto"/>
        <w:ind w:left="567" w:right="691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WYNAGRODZENIE  </w:t>
      </w:r>
    </w:p>
    <w:p w14:paraId="432762BE" w14:textId="5874613C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Za prawidłowe wykonanie i przekazanie Zamawiającemu przedmiotu Umowy, Wykonawca otrzyma wynagrodzenie w łącznej kwocie: </w:t>
      </w:r>
      <w:r w:rsidR="009F2CB9" w:rsidRPr="0016006A">
        <w:rPr>
          <w:rFonts w:ascii="Raleway" w:hAnsi="Raleway"/>
          <w:noProof/>
          <w:color w:val="000000" w:themeColor="text1"/>
          <w:sz w:val="22"/>
          <w:szCs w:val="22"/>
        </w:rPr>
        <w:t>……………………….</w:t>
      </w:r>
      <w:r w:rsidR="00AC0E39" w:rsidRPr="0016006A">
        <w:rPr>
          <w:rFonts w:ascii="Raleway" w:hAnsi="Raleway"/>
          <w:noProof/>
          <w:color w:val="000000" w:themeColor="text1"/>
          <w:sz w:val="22"/>
          <w:szCs w:val="22"/>
        </w:rPr>
        <w:t xml:space="preserve"> </w:t>
      </w:r>
      <w:r w:rsidRPr="0016006A">
        <w:rPr>
          <w:rFonts w:ascii="Raleway" w:hAnsi="Raleway"/>
          <w:color w:val="000000" w:themeColor="text1"/>
          <w:sz w:val="22"/>
          <w:szCs w:val="22"/>
        </w:rPr>
        <w:t>złotych netto, powiększone o podatek VAT co łącznie stanowi kwotę</w:t>
      </w:r>
      <w:r w:rsidR="00AC0E39" w:rsidRPr="0016006A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9F2CB9" w:rsidRPr="0016006A">
        <w:rPr>
          <w:rFonts w:ascii="Raleway" w:hAnsi="Raleway"/>
          <w:color w:val="000000" w:themeColor="text1"/>
          <w:sz w:val="22"/>
          <w:szCs w:val="22"/>
        </w:rPr>
        <w:t>…………………………………………………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 złotych brutto (słownie brutto:</w:t>
      </w:r>
      <w:r w:rsidR="00AC0E39" w:rsidRPr="0016006A">
        <w:rPr>
          <w:rFonts w:ascii="Raleway" w:hAnsi="Raleway"/>
          <w:color w:val="000000" w:themeColor="text1"/>
          <w:sz w:val="22"/>
          <w:szCs w:val="22"/>
        </w:rPr>
        <w:t xml:space="preserve"> sto osiem tysięcy dwieście czterdzieści złotych</w:t>
      </w:r>
      <w:r w:rsidRPr="0016006A">
        <w:rPr>
          <w:rFonts w:ascii="Raleway" w:hAnsi="Raleway"/>
          <w:color w:val="000000" w:themeColor="text1"/>
          <w:sz w:val="22"/>
          <w:szCs w:val="22"/>
        </w:rPr>
        <w:t>).</w:t>
      </w:r>
    </w:p>
    <w:p w14:paraId="5903FC39" w14:textId="77777777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Wynagrodzenie, o którym mowa w ust. 1, jest niezmienne i wyczerpuje roszczenia Wykonawcy związane z kompleksową realizacją przedmiotu umowy. Wykonawca nie jest uprawniony do żądania podwyższenia wynagrodzenia, chociażby w czasie zawarcia Umowy nie mógł przewidzieć rozmiaru lub kosztów prac.</w:t>
      </w:r>
    </w:p>
    <w:p w14:paraId="08EFF173" w14:textId="3E5D1FFA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Wykonawca wystawi </w:t>
      </w:r>
      <w:r w:rsidR="00210457" w:rsidRPr="0016006A">
        <w:rPr>
          <w:rFonts w:ascii="Raleway" w:hAnsi="Raleway"/>
          <w:color w:val="000000" w:themeColor="text1"/>
          <w:sz w:val="22"/>
          <w:szCs w:val="22"/>
        </w:rPr>
        <w:t xml:space="preserve">jedną (końcową) </w:t>
      </w:r>
      <w:r w:rsidRPr="0016006A">
        <w:rPr>
          <w:rFonts w:ascii="Raleway" w:hAnsi="Raleway"/>
          <w:color w:val="000000" w:themeColor="text1"/>
          <w:sz w:val="22"/>
          <w:szCs w:val="22"/>
        </w:rPr>
        <w:t>fakturę VAT za wykonanie całości przedmiotu umowy na podstawie określonego protokołu odbioru, podpisanego przez Zamawiającego. Data sprzedaży wskazana na fakturze VAT ma być zgodna z datą podpisania danego protokołu.</w:t>
      </w:r>
    </w:p>
    <w:p w14:paraId="78423A0D" w14:textId="4B9AA09B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Obowiązek</w:t>
      </w:r>
      <w:r w:rsidRPr="0016006A">
        <w:rPr>
          <w:rFonts w:ascii="Raleway" w:hAnsi="Raleway"/>
          <w:sz w:val="22"/>
          <w:szCs w:val="22"/>
        </w:rPr>
        <w:t xml:space="preserve"> zapłaty wynagrodzenia w terminie, o którym mowa w ust. 3 powstanie, o ile łącznie spełnione będą następujące warunki: </w:t>
      </w:r>
    </w:p>
    <w:p w14:paraId="1FBA0FA4" w14:textId="77777777" w:rsidR="00686EAA" w:rsidRPr="0016006A" w:rsidRDefault="00686EAA" w:rsidP="002829BC">
      <w:pPr>
        <w:numPr>
          <w:ilvl w:val="1"/>
          <w:numId w:val="36"/>
        </w:numPr>
        <w:spacing w:after="0" w:line="276" w:lineRule="auto"/>
        <w:ind w:left="993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zakończone zostaną czynności odbiorowe,  </w:t>
      </w:r>
    </w:p>
    <w:p w14:paraId="3FF6D76D" w14:textId="78B42898" w:rsidR="00686EAA" w:rsidRPr="0016006A" w:rsidRDefault="00686EAA" w:rsidP="002829BC">
      <w:pPr>
        <w:numPr>
          <w:ilvl w:val="1"/>
          <w:numId w:val="36"/>
        </w:numPr>
        <w:spacing w:after="0" w:line="276" w:lineRule="auto"/>
        <w:ind w:left="993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usunięte zostaną istotne wady i usterki odnotowane w protokole końcowego prac </w:t>
      </w:r>
    </w:p>
    <w:p w14:paraId="780E7AFA" w14:textId="77777777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Faktura VAT, o której mowa w ust. 3, będzie płatna do 14 dni, liczone od dnia doręczenia Zamawiającemu prawidłowo wystawionego dokumentu. Zamawiający zapłaci wynagrodzenie w formie przelewu, na rachunek bankowy Wykonawcy wskazany na fakturze VAT.</w:t>
      </w:r>
    </w:p>
    <w:p w14:paraId="5E90BD7B" w14:textId="2172EFEE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Faktura VAT, o której mowa w ust. 3, zostanie wystawiona przez Wykonawcę zgodnie </w:t>
      </w:r>
      <w:r w:rsidR="00AF5E88" w:rsidRPr="0016006A">
        <w:rPr>
          <w:rFonts w:ascii="Raleway" w:hAnsi="Raleway"/>
          <w:color w:val="000000" w:themeColor="text1"/>
          <w:sz w:val="22"/>
          <w:szCs w:val="22"/>
        </w:rPr>
        <w:t xml:space="preserve">                             </w:t>
      </w:r>
      <w:r w:rsidRPr="0016006A">
        <w:rPr>
          <w:rFonts w:ascii="Raleway" w:hAnsi="Raleway"/>
          <w:color w:val="000000" w:themeColor="text1"/>
          <w:sz w:val="22"/>
          <w:szCs w:val="22"/>
        </w:rPr>
        <w:t>z poniższymi danymi: ……………………, ul. …………………., ………………, NIP:  ………………….</w:t>
      </w:r>
    </w:p>
    <w:p w14:paraId="71C210D7" w14:textId="75340CF6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Strony ustalają, że faktura zostanie dostarczona przez Wykonawcę Zamawiającemu na adres wskazany w </w:t>
      </w:r>
      <w:r w:rsidR="00BF3791" w:rsidRPr="0016006A">
        <w:rPr>
          <w:rFonts w:ascii="Raleway" w:hAnsi="Raleway"/>
          <w:color w:val="000000" w:themeColor="text1"/>
          <w:sz w:val="22"/>
          <w:szCs w:val="22"/>
        </w:rPr>
        <w:t xml:space="preserve">§ 3 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ust. 5 lub drogą elektroniczną na adres: </w:t>
      </w:r>
      <w:r w:rsidR="00BF3791" w:rsidRPr="0016006A">
        <w:rPr>
          <w:rFonts w:ascii="Raleway" w:hAnsi="Raleway"/>
          <w:color w:val="000000" w:themeColor="text1"/>
          <w:sz w:val="22"/>
          <w:szCs w:val="22"/>
        </w:rPr>
        <w:t xml:space="preserve"> </w:t>
      </w:r>
      <w:hyperlink r:id="rId10" w:history="1">
        <w:r w:rsidR="00BF3791" w:rsidRPr="0016006A">
          <w:rPr>
            <w:rStyle w:val="Hipercze"/>
            <w:rFonts w:ascii="Raleway" w:hAnsi="Raleway"/>
            <w:sz w:val="22"/>
            <w:szCs w:val="22"/>
          </w:rPr>
          <w:t>rynek@muzeum.tarnow.pl</w:t>
        </w:r>
      </w:hyperlink>
    </w:p>
    <w:p w14:paraId="3D0CFD4B" w14:textId="77777777" w:rsidR="00686EAA" w:rsidRPr="0016006A" w:rsidRDefault="00686EAA" w:rsidP="00BF3791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Kwota, o której mowa w ust. 1, zaspokaja wszelkie roszczenia Wykonawcy wobec Zamawiającego z tytułu wykonania niniejszej umowy.</w:t>
      </w:r>
    </w:p>
    <w:p w14:paraId="365E0362" w14:textId="36C7A2C4" w:rsidR="00686EAA" w:rsidRPr="0016006A" w:rsidRDefault="00686EAA" w:rsidP="002829BC">
      <w:pPr>
        <w:pStyle w:val="Akapitzlist"/>
        <w:numPr>
          <w:ilvl w:val="0"/>
          <w:numId w:val="36"/>
        </w:numPr>
        <w:spacing w:after="0" w:line="276" w:lineRule="auto"/>
        <w:ind w:left="426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Wykonawca oświadcza, że wysokość wynagrodzenia jest wystarczająca i odpowiednia dla Wykonawcy do realizacji wszystkich obowiązków wynikających z umowy przez Wykonawcę</w:t>
      </w:r>
      <w:r w:rsidR="00AF5E88" w:rsidRPr="0016006A">
        <w:rPr>
          <w:rFonts w:ascii="Raleway" w:hAnsi="Raleway"/>
          <w:color w:val="000000" w:themeColor="text1"/>
          <w:sz w:val="22"/>
          <w:szCs w:val="22"/>
        </w:rPr>
        <w:t xml:space="preserve">     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 i pozwoli na pokrycie wszelkich kosztów, wydatków, marż, narzutów i zobowiązań związanych z wykonaniem przedmiotu umowy.</w:t>
      </w:r>
    </w:p>
    <w:p w14:paraId="2E779432" w14:textId="661B0B6A" w:rsidR="00005DAE" w:rsidRPr="0016006A" w:rsidRDefault="006F3EBA" w:rsidP="004F3E26">
      <w:pPr>
        <w:spacing w:after="0" w:line="276" w:lineRule="auto"/>
        <w:ind w:left="569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716CEC76" w14:textId="5CC040D5" w:rsidR="00005DAE" w:rsidRPr="0016006A" w:rsidRDefault="006F3EBA" w:rsidP="002829BC">
      <w:pPr>
        <w:spacing w:after="0" w:line="276" w:lineRule="auto"/>
        <w:ind w:left="567" w:right="685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</w:t>
      </w:r>
      <w:r w:rsidR="00C21197" w:rsidRPr="0016006A">
        <w:rPr>
          <w:rFonts w:ascii="Raleway" w:hAnsi="Raleway"/>
          <w:sz w:val="22"/>
          <w:szCs w:val="22"/>
        </w:rPr>
        <w:t>5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7AB8551D" w14:textId="77777777" w:rsidR="00005DAE" w:rsidRPr="0016006A" w:rsidRDefault="006F3EBA" w:rsidP="002829BC">
      <w:pPr>
        <w:spacing w:after="0" w:line="276" w:lineRule="auto"/>
        <w:ind w:left="3036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OBOWIĄZKI  ZAMAWIAJĄCEGO </w:t>
      </w:r>
    </w:p>
    <w:p w14:paraId="0CA62942" w14:textId="77777777" w:rsidR="00005DAE" w:rsidRPr="0016006A" w:rsidRDefault="006F3EBA" w:rsidP="002829BC">
      <w:pPr>
        <w:spacing w:after="0" w:line="276" w:lineRule="auto"/>
        <w:ind w:left="-5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Do obowiązków Zamawiającego należy: </w:t>
      </w:r>
    </w:p>
    <w:p w14:paraId="5D8975DB" w14:textId="77777777" w:rsidR="00005DAE" w:rsidRPr="0016006A" w:rsidRDefault="006F3EBA" w:rsidP="002829BC">
      <w:pPr>
        <w:numPr>
          <w:ilvl w:val="1"/>
          <w:numId w:val="9"/>
        </w:numPr>
        <w:spacing w:after="0" w:line="276" w:lineRule="auto"/>
        <w:ind w:left="1073"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Przekazanie terenu na którym wykonywane będą prace. </w:t>
      </w:r>
    </w:p>
    <w:p w14:paraId="7E008192" w14:textId="77777777" w:rsidR="00005DAE" w:rsidRPr="0016006A" w:rsidRDefault="006F3EBA" w:rsidP="002829BC">
      <w:pPr>
        <w:numPr>
          <w:ilvl w:val="1"/>
          <w:numId w:val="9"/>
        </w:numPr>
        <w:spacing w:after="0" w:line="276" w:lineRule="auto"/>
        <w:ind w:left="1073"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Odebranie przedmiotu zamówienia objętego niniejszą umową </w:t>
      </w:r>
    </w:p>
    <w:p w14:paraId="7477B818" w14:textId="77777777" w:rsidR="00005DAE" w:rsidRPr="0016006A" w:rsidRDefault="006F3EBA" w:rsidP="002829BC">
      <w:pPr>
        <w:numPr>
          <w:ilvl w:val="1"/>
          <w:numId w:val="9"/>
        </w:numPr>
        <w:spacing w:after="0" w:line="276" w:lineRule="auto"/>
        <w:ind w:left="1073"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Zapłata umówionego wynagrodzenia </w:t>
      </w:r>
    </w:p>
    <w:p w14:paraId="713753DB" w14:textId="77777777" w:rsidR="00C21197" w:rsidRPr="0016006A" w:rsidRDefault="00C21197" w:rsidP="002829BC">
      <w:pPr>
        <w:spacing w:after="0" w:line="276" w:lineRule="auto"/>
        <w:ind w:left="567" w:right="685"/>
        <w:jc w:val="center"/>
        <w:rPr>
          <w:rFonts w:ascii="Raleway" w:hAnsi="Raleway"/>
          <w:sz w:val="22"/>
          <w:szCs w:val="22"/>
        </w:rPr>
      </w:pPr>
    </w:p>
    <w:p w14:paraId="0303A678" w14:textId="70920DC3" w:rsidR="00005DAE" w:rsidRPr="0016006A" w:rsidRDefault="006F3EBA" w:rsidP="002829BC">
      <w:pPr>
        <w:spacing w:after="0" w:line="276" w:lineRule="auto"/>
        <w:ind w:left="567" w:right="685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</w:t>
      </w:r>
      <w:r w:rsidR="00C21197" w:rsidRPr="0016006A">
        <w:rPr>
          <w:rFonts w:ascii="Raleway" w:hAnsi="Raleway"/>
          <w:sz w:val="22"/>
          <w:szCs w:val="22"/>
        </w:rPr>
        <w:t>6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3E15FBF2" w14:textId="77777777" w:rsidR="00005DAE" w:rsidRPr="0016006A" w:rsidRDefault="006F3EBA" w:rsidP="002829BC">
      <w:pPr>
        <w:spacing w:after="0" w:line="276" w:lineRule="auto"/>
        <w:ind w:left="567" w:right="687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OBOWIĄZKI WYKONAWCY</w:t>
      </w:r>
      <w:r w:rsidRPr="0016006A">
        <w:rPr>
          <w:rFonts w:ascii="Raleway" w:hAnsi="Raleway"/>
          <w:b/>
          <w:sz w:val="22"/>
          <w:szCs w:val="22"/>
        </w:rPr>
        <w:t xml:space="preserve"> </w:t>
      </w:r>
    </w:p>
    <w:p w14:paraId="6C6F4F27" w14:textId="77777777" w:rsidR="00005DAE" w:rsidRPr="0016006A" w:rsidRDefault="006F3EBA" w:rsidP="002829BC">
      <w:pPr>
        <w:spacing w:after="0" w:line="276" w:lineRule="auto"/>
        <w:ind w:left="-5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Do obowiązków Wykonawcy należy w szczególności: </w:t>
      </w:r>
    </w:p>
    <w:p w14:paraId="053C6CA7" w14:textId="4A173D34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Wykonanie i przekazanie Zamawiającemu przedmiotu umowy, wykonanego zgodnie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</w:t>
      </w:r>
      <w:r w:rsidRPr="0016006A">
        <w:rPr>
          <w:rFonts w:ascii="Raleway" w:hAnsi="Raleway"/>
          <w:sz w:val="22"/>
          <w:szCs w:val="22"/>
        </w:rPr>
        <w:t xml:space="preserve">z opisem, warunkami bezpieczeństwa oraz zasadami wiedzy technicznej, usunięcie wszystkich wad występujących w tym przedmiocie w okresie umownej gwarancji i rękojmi.  </w:t>
      </w:r>
    </w:p>
    <w:p w14:paraId="7A210247" w14:textId="649C61E3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Zapewnienie nadzoru technicznego nad realizowanym zadaniem, nadzór nad personelem w zakresie porządku i dyscypliny, w szczególności zapewnienie obecności w czasie prowadzonych robót osoby kierującej, koordynującej i nadzorującej pracą pracowników Wykonawcy lub innych osób zaangażowanych w realizację zamówienia.  </w:t>
      </w:r>
    </w:p>
    <w:p w14:paraId="5F616629" w14:textId="77777777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Wykonanie zadania będącego przedmiotem umowy przy pomocy osób posiadających odpowiednie kwalifikacje, przeszkolonych w zakresie przepisów bhp i przeciwpożarowych oraz wyposażonych w odpowiedni sprzęt i narzędzia. </w:t>
      </w:r>
    </w:p>
    <w:p w14:paraId="36992337" w14:textId="25D44383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Organizacja i zagospodarowanie zaplecza </w:t>
      </w:r>
      <w:r w:rsidR="00C21197" w:rsidRPr="0016006A">
        <w:rPr>
          <w:rFonts w:ascii="Raleway" w:hAnsi="Raleway"/>
          <w:sz w:val="22"/>
          <w:szCs w:val="22"/>
        </w:rPr>
        <w:t>wykonywanych usług</w:t>
      </w:r>
      <w:r w:rsidRPr="0016006A">
        <w:rPr>
          <w:rFonts w:ascii="Raleway" w:hAnsi="Raleway"/>
          <w:sz w:val="22"/>
          <w:szCs w:val="22"/>
        </w:rPr>
        <w:t xml:space="preserve"> w miejscu uzgodnionym </w:t>
      </w:r>
      <w:r w:rsidR="00AF5E88" w:rsidRPr="0016006A">
        <w:rPr>
          <w:rFonts w:ascii="Raleway" w:hAnsi="Raleway"/>
          <w:sz w:val="22"/>
          <w:szCs w:val="22"/>
        </w:rPr>
        <w:t xml:space="preserve">                  </w:t>
      </w:r>
      <w:r w:rsidRPr="0016006A">
        <w:rPr>
          <w:rFonts w:ascii="Raleway" w:hAnsi="Raleway"/>
          <w:sz w:val="22"/>
          <w:szCs w:val="22"/>
        </w:rPr>
        <w:t xml:space="preserve">z Zamawiającym, jego zabezpieczenie i ochrona przeciwpożarowa.  </w:t>
      </w:r>
    </w:p>
    <w:p w14:paraId="2BE8B32C" w14:textId="10AF63D5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Oddanie Zamawiającemu przedmiotu umowy w terminie i na zasadach ustalonych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</w:t>
      </w:r>
      <w:r w:rsidRPr="0016006A">
        <w:rPr>
          <w:rFonts w:ascii="Raleway" w:hAnsi="Raleway"/>
          <w:sz w:val="22"/>
          <w:szCs w:val="22"/>
        </w:rPr>
        <w:t xml:space="preserve">w umowie. </w:t>
      </w:r>
    </w:p>
    <w:p w14:paraId="192E6FAF" w14:textId="1933E214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Przestrzeganie w toku realizacji usługi wymagań dotyczących stosowania materiałów, wyrobów i urządzeń oraz sposobów wykonania. </w:t>
      </w:r>
    </w:p>
    <w:p w14:paraId="257F581B" w14:textId="62044C37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Bez uzgodnienia z Zamawiającym mogą być wykonane tylko te </w:t>
      </w:r>
      <w:r w:rsidR="00C21197" w:rsidRPr="0016006A">
        <w:rPr>
          <w:rFonts w:ascii="Raleway" w:hAnsi="Raleway"/>
          <w:sz w:val="22"/>
          <w:szCs w:val="22"/>
        </w:rPr>
        <w:t>czynności</w:t>
      </w:r>
      <w:r w:rsidRPr="0016006A">
        <w:rPr>
          <w:rFonts w:ascii="Raleway" w:hAnsi="Raleway"/>
          <w:sz w:val="22"/>
          <w:szCs w:val="22"/>
        </w:rPr>
        <w:t xml:space="preserve">, których natychmiastowe wykonanie jest niezbędne ze względu na bezpieczeństwo lub konieczność zapobiegania awariom.  </w:t>
      </w:r>
    </w:p>
    <w:p w14:paraId="2163BAE2" w14:textId="77777777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Przestrzeganie warunków bhp i ppoż., </w:t>
      </w:r>
      <w:r w:rsidRPr="0016006A">
        <w:rPr>
          <w:rFonts w:ascii="Raleway" w:hAnsi="Raleway"/>
          <w:bCs/>
          <w:sz w:val="22"/>
          <w:szCs w:val="22"/>
        </w:rPr>
        <w:t>w szczególności całkowitego zakazu palenia poza miejscami do tego wyznaczonymi.</w:t>
      </w:r>
      <w:r w:rsidRPr="0016006A">
        <w:rPr>
          <w:rFonts w:ascii="Raleway" w:hAnsi="Raleway"/>
          <w:sz w:val="22"/>
          <w:szCs w:val="22"/>
        </w:rPr>
        <w:t xml:space="preserve">  </w:t>
      </w:r>
    </w:p>
    <w:p w14:paraId="0A0536FD" w14:textId="5E641DC6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Ponoszenie pełnej odpowiedzialności za właściwe wykonanie robót oraz zapewnienie warunków bezpieczeństwa. </w:t>
      </w:r>
    </w:p>
    <w:p w14:paraId="7FCAE1C1" w14:textId="77777777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Zabezpieczenie znajdującego się na terenie robót mienia w okresie od czasu przejęcia terenu do czasu przekazania przedmiotu umowy Zamawiającemu. </w:t>
      </w:r>
    </w:p>
    <w:p w14:paraId="2543B202" w14:textId="77777777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Doprowadzenie po zakończeniu prac do należytego stanu i porządku terenu oraz przekazanie Zamawiającemu w terminie odbioru końcowego. </w:t>
      </w:r>
    </w:p>
    <w:p w14:paraId="3110CB2C" w14:textId="03D9146E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color w:val="auto"/>
          <w:sz w:val="22"/>
          <w:szCs w:val="22"/>
        </w:rPr>
      </w:pPr>
      <w:r w:rsidRPr="0016006A">
        <w:rPr>
          <w:rFonts w:ascii="Raleway" w:hAnsi="Raleway"/>
          <w:color w:val="auto"/>
          <w:sz w:val="22"/>
          <w:szCs w:val="22"/>
        </w:rPr>
        <w:t xml:space="preserve">Wywóz na wysypisko </w:t>
      </w:r>
      <w:r w:rsidR="00D02C6E" w:rsidRPr="0016006A">
        <w:rPr>
          <w:rFonts w:ascii="Raleway" w:hAnsi="Raleway"/>
          <w:color w:val="auto"/>
          <w:sz w:val="22"/>
          <w:szCs w:val="22"/>
        </w:rPr>
        <w:t xml:space="preserve">materiałów pozostałych po realizacji zadania oraz </w:t>
      </w:r>
      <w:r w:rsidRPr="0016006A">
        <w:rPr>
          <w:rFonts w:ascii="Raleway" w:hAnsi="Raleway"/>
          <w:color w:val="auto"/>
          <w:sz w:val="22"/>
          <w:szCs w:val="22"/>
        </w:rPr>
        <w:t xml:space="preserve"> utylizację </w:t>
      </w:r>
      <w:r w:rsidR="00D02C6E" w:rsidRPr="0016006A">
        <w:rPr>
          <w:rFonts w:ascii="Raleway" w:hAnsi="Raleway"/>
          <w:color w:val="auto"/>
          <w:sz w:val="22"/>
          <w:szCs w:val="22"/>
        </w:rPr>
        <w:t xml:space="preserve">produktów ubocznych gazowania </w:t>
      </w:r>
      <w:r w:rsidRPr="0016006A">
        <w:rPr>
          <w:rFonts w:ascii="Raleway" w:hAnsi="Raleway"/>
          <w:color w:val="auto"/>
          <w:sz w:val="22"/>
          <w:szCs w:val="22"/>
        </w:rPr>
        <w:t xml:space="preserve">(odpadów) powstałych w trakcie realizacji umowy należy wykonać  we własnym zakresie i na własny koszt.  </w:t>
      </w:r>
    </w:p>
    <w:p w14:paraId="6C4F25A8" w14:textId="79970AD0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Odtworzenie uszkodzonych w trakcie trwania 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robót </w:t>
      </w:r>
      <w:r w:rsidR="00D02C6E" w:rsidRPr="0016006A">
        <w:rPr>
          <w:rFonts w:ascii="Raleway" w:hAnsi="Raleway"/>
          <w:color w:val="000000" w:themeColor="text1"/>
          <w:sz w:val="22"/>
          <w:szCs w:val="22"/>
        </w:rPr>
        <w:t>elementów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 oraz demontaż </w:t>
      </w:r>
      <w:r w:rsidRPr="0016006A">
        <w:rPr>
          <w:rFonts w:ascii="Raleway" w:hAnsi="Raleway"/>
          <w:sz w:val="22"/>
          <w:szCs w:val="22"/>
        </w:rPr>
        <w:t xml:space="preserve">obiektów tymczasowych na własny koszt. </w:t>
      </w:r>
    </w:p>
    <w:p w14:paraId="33649398" w14:textId="315FF6A3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przypadku zniszczenia lub uszkodzenia mienia podczas prowadzenia </w:t>
      </w:r>
      <w:r w:rsidR="00C21197" w:rsidRPr="0016006A">
        <w:rPr>
          <w:rFonts w:ascii="Raleway" w:hAnsi="Raleway"/>
          <w:sz w:val="22"/>
          <w:szCs w:val="22"/>
        </w:rPr>
        <w:t>prac</w:t>
      </w:r>
      <w:r w:rsidRPr="0016006A">
        <w:rPr>
          <w:rFonts w:ascii="Raleway" w:hAnsi="Raleway"/>
          <w:sz w:val="22"/>
          <w:szCs w:val="22"/>
        </w:rPr>
        <w:t xml:space="preserve"> – naprawienie szkody i doprowadzenie do stanu pierwotnego na własny koszt. </w:t>
      </w:r>
    </w:p>
    <w:p w14:paraId="6CB87B7C" w14:textId="03955D5F" w:rsidR="00005DAE" w:rsidRPr="0016006A" w:rsidRDefault="006F3EBA" w:rsidP="002829BC">
      <w:pPr>
        <w:numPr>
          <w:ilvl w:val="0"/>
          <w:numId w:val="10"/>
        </w:numPr>
        <w:spacing w:after="0" w:line="276" w:lineRule="auto"/>
        <w:ind w:right="124" w:hanging="42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trakcie realizacji przedmiotu umowy Wykonawca jest zobowiązany na każde wezwanie Zamawiającego i w wyznaczonym w tym wezwaniu terminie do przedłożenia dowodów  potwierdzających spełnienie wymogu  zatrudnienia osób  na podstawie umów o pracę.  </w:t>
      </w:r>
    </w:p>
    <w:p w14:paraId="7C663D34" w14:textId="77777777" w:rsidR="00005DAE" w:rsidRPr="0016006A" w:rsidRDefault="006F3EBA" w:rsidP="002829BC">
      <w:pPr>
        <w:spacing w:after="0" w:line="276" w:lineRule="auto"/>
        <w:ind w:left="0" w:right="64" w:firstLine="0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7946E926" w14:textId="444B6F52" w:rsidR="00005DAE" w:rsidRPr="0016006A" w:rsidRDefault="006F3EBA" w:rsidP="002829BC">
      <w:pPr>
        <w:spacing w:after="0" w:line="276" w:lineRule="auto"/>
        <w:ind w:left="567" w:right="678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</w:t>
      </w:r>
      <w:r w:rsidR="00C21197" w:rsidRPr="0016006A">
        <w:rPr>
          <w:rFonts w:ascii="Raleway" w:hAnsi="Raleway"/>
          <w:sz w:val="22"/>
          <w:szCs w:val="22"/>
        </w:rPr>
        <w:t>7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306B6159" w14:textId="738BF898" w:rsidR="00005DAE" w:rsidRPr="0016006A" w:rsidRDefault="00B36756" w:rsidP="002829BC">
      <w:pPr>
        <w:spacing w:after="0" w:line="276" w:lineRule="auto"/>
        <w:ind w:left="3771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UMOWA O PRACĘ </w:t>
      </w:r>
      <w:r w:rsidR="006F3EBA" w:rsidRPr="0016006A">
        <w:rPr>
          <w:rFonts w:ascii="Raleway" w:hAnsi="Raleway"/>
          <w:sz w:val="22"/>
          <w:szCs w:val="22"/>
        </w:rPr>
        <w:t xml:space="preserve"> </w:t>
      </w:r>
    </w:p>
    <w:p w14:paraId="5DF170C3" w14:textId="4636C7D2" w:rsidR="00AD0E30" w:rsidRPr="0016006A" w:rsidRDefault="00AD0E30" w:rsidP="00AD0E30">
      <w:pPr>
        <w:numPr>
          <w:ilvl w:val="0"/>
          <w:numId w:val="43"/>
        </w:numPr>
        <w:spacing w:after="0" w:line="240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Wykonawca zobowiązuje się, że pracownicy z uprawnieniami albo kursami  wykonujący czynności fumigacji (dotyczy Wykonawcy), w wymiarze wynikającym z oferty Wykonawcy będą zatrudnione jego pracownicy w rozumieniu przepisów ustawy z dnia 26 czerwca 1974 r. – Kodeks pracy.</w:t>
      </w:r>
    </w:p>
    <w:p w14:paraId="4CC0A356" w14:textId="5F1C8281" w:rsidR="00AD0E30" w:rsidRPr="0016006A" w:rsidRDefault="00AD0E30" w:rsidP="00AD0E30">
      <w:pPr>
        <w:numPr>
          <w:ilvl w:val="0"/>
          <w:numId w:val="43"/>
        </w:numPr>
        <w:spacing w:after="120" w:line="240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W trakcie realizacji zamówienia na każde wezwanie Zamawiającego w wyznaczonym w tym wezwaniu terminie Wykonawca przedłoży Zamawiającemu wskazane w tym wezwaniu dowody w celu potwierdzenia spełnienia wymogu zatrudnienia na podstawie umowy o pracę przez Wykonawcę lub Podwykonawcę osób wykonujących wskazane w ustępie 1 czynności w trakcie realizacji zamówienia. Dowodami tymi mogą w szczególności być:</w:t>
      </w:r>
    </w:p>
    <w:p w14:paraId="1546F835" w14:textId="2749586B" w:rsidR="00AD0E30" w:rsidRPr="0016006A" w:rsidRDefault="00AD0E30" w:rsidP="00AD0E30">
      <w:pPr>
        <w:numPr>
          <w:ilvl w:val="0"/>
          <w:numId w:val="44"/>
        </w:numPr>
        <w:spacing w:after="0" w:line="240" w:lineRule="auto"/>
        <w:ind w:left="851" w:right="0"/>
        <w:rPr>
          <w:rFonts w:ascii="Raleway" w:hAnsi="Raleway"/>
          <w:color w:val="auto"/>
          <w:sz w:val="22"/>
          <w:szCs w:val="22"/>
        </w:rPr>
      </w:pPr>
      <w:r w:rsidRPr="0016006A">
        <w:rPr>
          <w:rFonts w:ascii="Raleway" w:hAnsi="Raleway"/>
          <w:color w:val="auto"/>
          <w:sz w:val="22"/>
          <w:szCs w:val="22"/>
        </w:rPr>
        <w:t xml:space="preserve">oświadczenie Wykonawcy lub Podwykonawcy o zatrudnieniu na podstawie umowy </w:t>
      </w:r>
      <w:r w:rsidR="00AF5E88" w:rsidRPr="0016006A">
        <w:rPr>
          <w:rFonts w:ascii="Raleway" w:hAnsi="Raleway"/>
          <w:color w:val="auto"/>
          <w:sz w:val="22"/>
          <w:szCs w:val="22"/>
        </w:rPr>
        <w:t xml:space="preserve">                      </w:t>
      </w:r>
      <w:r w:rsidRPr="0016006A">
        <w:rPr>
          <w:rFonts w:ascii="Raleway" w:hAnsi="Raleway"/>
          <w:color w:val="auto"/>
          <w:sz w:val="22"/>
          <w:szCs w:val="22"/>
        </w:rPr>
        <w:t xml:space="preserve">o pracę osób wykonujących czynności, których dotyczy wezwanie Zamawiającego. Oświadczenie to powinno zawierać w szczególności: dokładne określenie podmiotu składającego oświadczenie, datę złożenia </w:t>
      </w:r>
      <w:r w:rsidRPr="0016006A">
        <w:rPr>
          <w:rFonts w:ascii="Raleway" w:hAnsi="Raleway"/>
          <w:sz w:val="22"/>
          <w:szCs w:val="22"/>
        </w:rPr>
        <w:t>oświadczenia</w:t>
      </w:r>
      <w:r w:rsidRPr="0016006A">
        <w:rPr>
          <w:rFonts w:ascii="Raleway" w:hAnsi="Raleway"/>
          <w:color w:val="auto"/>
          <w:sz w:val="22"/>
          <w:szCs w:val="22"/>
        </w:rPr>
        <w:t>, wskazanie, że objęte wezwaniem czynności wykonują osoby zatrudnione na podstawie umowy o pracę wraz ze wskazaniem liczby tych osób, imion i nazwisk tych osób, rodzaju umowy o pracę</w:t>
      </w:r>
      <w:r w:rsidR="00AF5E88" w:rsidRPr="0016006A">
        <w:rPr>
          <w:rFonts w:ascii="Raleway" w:hAnsi="Raleway"/>
          <w:color w:val="auto"/>
          <w:sz w:val="22"/>
          <w:szCs w:val="22"/>
        </w:rPr>
        <w:t xml:space="preserve">                          </w:t>
      </w:r>
      <w:r w:rsidRPr="0016006A">
        <w:rPr>
          <w:rFonts w:ascii="Raleway" w:hAnsi="Raleway"/>
          <w:color w:val="auto"/>
          <w:sz w:val="22"/>
          <w:szCs w:val="22"/>
        </w:rPr>
        <w:t xml:space="preserve"> i wymiaru etatu oraz podpis osoby uprawnionej do złożenia oświadczenia w imieniu wykonawcy lub podwykonawcy;</w:t>
      </w:r>
    </w:p>
    <w:p w14:paraId="5EACB430" w14:textId="77777777" w:rsidR="00AD0E30" w:rsidRPr="0016006A" w:rsidRDefault="00AD0E30" w:rsidP="00AD0E30">
      <w:pPr>
        <w:numPr>
          <w:ilvl w:val="0"/>
          <w:numId w:val="44"/>
        </w:numPr>
        <w:spacing w:after="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color w:val="auto"/>
          <w:sz w:val="22"/>
          <w:szCs w:val="22"/>
        </w:rPr>
        <w:t>poświadczona za zgodność z oryginałem odpowiednio przez Wykonawcę lub Podwykonawcę kopia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</w:t>
      </w:r>
      <w:r w:rsidRPr="0016006A">
        <w:rPr>
          <w:rFonts w:ascii="Raleway" w:hAnsi="Raleway"/>
          <w:sz w:val="22"/>
          <w:szCs w:val="22"/>
        </w:rPr>
        <w:t xml:space="preserve"> ochronę danych osobowych pracowników. Pod pojęciem zanonimizowanych dokumentów Strony rozumieją dokumenty niezawierające danych osobowych ww. pracowników w rozumieniu art. 4 pkt 1 Rozporządzenia Parlamentu Europejskiego i Rady (UE) 2016/679 z dnia 27 kwietnia 2016 r. w sprawie ochrony osób fizycznych w związku z przetwarzaniem danych osobowych i w sprawie swobodnego przepływu takich danych oraz uchylenia dyrektywy 95/46/WE (t. j. Dz. Urz. UE L 2016 Nr 119 str. 1 ze zm.), za wyjątkiem danych obejmujących imię i nazwisko pracownika, datę zawarcia umowy, rodzaj umowy o pracę zgodnie z art. 25 § 1 Kodeksu pracy oraz wymiaru czasu pracy tej osoby, to jest wszelkich informacji dotyczących zidentyfikowanej lub możliwej do zidentyfikowania osoby fizycznej. </w:t>
      </w:r>
    </w:p>
    <w:p w14:paraId="2289725A" w14:textId="77777777" w:rsidR="00AD0E30" w:rsidRPr="0016006A" w:rsidRDefault="00AD0E30" w:rsidP="00AD0E30">
      <w:pPr>
        <w:numPr>
          <w:ilvl w:val="0"/>
          <w:numId w:val="44"/>
        </w:numPr>
        <w:spacing w:after="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zaświadczenie właściwego oddziału ZUS, potwierdzające opłacanie przez Wykonawcę lub Podwykonawcę składek na ubezpieczenia społeczne i zdrowotne z tytułu zatrudnienia na podstawie umów o pracę za ostatni okres rozliczeniowy;</w:t>
      </w:r>
    </w:p>
    <w:p w14:paraId="0DF4A32A" w14:textId="77777777" w:rsidR="00AD0E30" w:rsidRPr="0016006A" w:rsidRDefault="00AD0E30" w:rsidP="00AD0E30">
      <w:pPr>
        <w:numPr>
          <w:ilvl w:val="0"/>
          <w:numId w:val="44"/>
        </w:numPr>
        <w:spacing w:after="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poświadczona za zgodność z oryginałem odpowiednio przez Wykonawcę lub Podwykonawcę kopia dowodu potwierdzającego zgłoszenie pracownika przez pracodawcę do ubezpieczeń, zanonimizowaną w sposób zapewniający ochronę danych </w:t>
      </w:r>
      <w:r w:rsidRPr="0016006A">
        <w:rPr>
          <w:rFonts w:ascii="Raleway" w:hAnsi="Raleway"/>
          <w:sz w:val="22"/>
          <w:szCs w:val="22"/>
        </w:rPr>
        <w:lastRenderedPageBreak/>
        <w:t xml:space="preserve">osobowych pracowników, zgodnie z przepisami powołanymi w ust. 9 lit b) niniejszego paragrafu umowy oraz przepisami RODO. </w:t>
      </w:r>
    </w:p>
    <w:p w14:paraId="7D244C22" w14:textId="77777777" w:rsidR="00AD0E30" w:rsidRPr="0016006A" w:rsidRDefault="00AD0E30" w:rsidP="00AD0E30">
      <w:pPr>
        <w:numPr>
          <w:ilvl w:val="0"/>
          <w:numId w:val="44"/>
        </w:numPr>
        <w:spacing w:after="100" w:afterAutospacing="1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oświadczenia pracownika o zatrudnieniu na podstawie umowy o pracę. Oświadczenie to powinno zawierać w szczególności: dokładne określenie osoby składającej oświadczenie, datę złożenia oświadczenia, datę zawarcia umowy o pracę oraz jej rodzaj, wskazanie zakresu czynności wynikających z umowy o pracę, oraz powołanie się oświadczającego, że świadczenie jest wykonywane w ramach zawartej umowy w sprawie zamówienia oraz podpis osoby uprawnionej do złożenia oświadczenia.</w:t>
      </w:r>
    </w:p>
    <w:p w14:paraId="7489B84C" w14:textId="79DF68F7" w:rsidR="00AD0E30" w:rsidRPr="0016006A" w:rsidRDefault="00AD0E30" w:rsidP="00AD0E30">
      <w:pPr>
        <w:numPr>
          <w:ilvl w:val="0"/>
          <w:numId w:val="43"/>
        </w:numPr>
        <w:spacing w:after="120" w:line="240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Nieprzedłożenie przez Wykonawcę kopii dokumentów zawartych przez Wykonawcę z ww. pracownikami w terminie i zakresie wskazanym przez Zamawiającego zgodnie z ust. 1, będzie traktowane jako niewypełnienie obowiązku zatrudnienia pracowników na podstawie umowy o pracę, co będzie skutkować naliczeniem kar umownych w wysokości 0,5% wynagrodzenia brutto. za każdy stwierdzony przypadek.</w:t>
      </w:r>
    </w:p>
    <w:p w14:paraId="627036DD" w14:textId="076C9462" w:rsidR="00AD0E30" w:rsidRPr="0016006A" w:rsidRDefault="00AD0E30" w:rsidP="00AD0E30">
      <w:pPr>
        <w:numPr>
          <w:ilvl w:val="0"/>
          <w:numId w:val="43"/>
        </w:numPr>
        <w:spacing w:after="120" w:line="240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W przypadku uzasadnionych wątpliwości co do przestrzegania prawa pracy przez Wykonawcę, Zamawiający może zwrócić się o przeprowadzenie stosownej kontroli przez Państwową Inspekcję Pracy.</w:t>
      </w:r>
    </w:p>
    <w:p w14:paraId="05F5B4D9" w14:textId="66ED2EF7" w:rsidR="00AD0E30" w:rsidRPr="0016006A" w:rsidRDefault="00AD0E30" w:rsidP="00AD0E30">
      <w:pPr>
        <w:numPr>
          <w:ilvl w:val="0"/>
          <w:numId w:val="43"/>
        </w:numPr>
        <w:spacing w:after="120" w:line="240" w:lineRule="auto"/>
        <w:ind w:left="426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trakcie realizacji zamówienia Zamawiający uprawniony jest do wykonywania czynności kontrolnych wobec Wykonawcy odnośnie spełniania przez Wykonawcę wymogu zatrudnienia na podstawie umowy o pracę osób wykonujących wskazane w ust. 1 czynności. Zamawiający uprawniony jest w szczególności do: </w:t>
      </w:r>
    </w:p>
    <w:p w14:paraId="3E27A646" w14:textId="77777777" w:rsidR="00AD0E30" w:rsidRPr="0016006A" w:rsidRDefault="00AD0E30" w:rsidP="00AD0E30">
      <w:pPr>
        <w:numPr>
          <w:ilvl w:val="0"/>
          <w:numId w:val="42"/>
        </w:numPr>
        <w:spacing w:after="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żądania oświadczeń i dokumentów w zakresie potwierdzenia spełniania ww. wymogów i dokonywania ich oceny,</w:t>
      </w:r>
    </w:p>
    <w:p w14:paraId="1222A32D" w14:textId="77777777" w:rsidR="00AD0E30" w:rsidRPr="0016006A" w:rsidRDefault="00AD0E30" w:rsidP="00AD0E30">
      <w:pPr>
        <w:numPr>
          <w:ilvl w:val="0"/>
          <w:numId w:val="42"/>
        </w:numPr>
        <w:spacing w:after="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żądania wyjaśnień w przypadku wątpliwości w zakresie potwierdzenia spełniania ww. wymogów,</w:t>
      </w:r>
    </w:p>
    <w:p w14:paraId="55DA9D5C" w14:textId="77777777" w:rsidR="00AD0E30" w:rsidRPr="0016006A" w:rsidRDefault="00AD0E30" w:rsidP="00AD0E30">
      <w:pPr>
        <w:numPr>
          <w:ilvl w:val="0"/>
          <w:numId w:val="42"/>
        </w:numPr>
        <w:spacing w:after="120" w:line="240" w:lineRule="auto"/>
        <w:ind w:left="851" w:right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przeprowadzania kontroli na miejscu wykonywania świadczenia.</w:t>
      </w:r>
    </w:p>
    <w:p w14:paraId="37C0C22F" w14:textId="77777777" w:rsidR="00005DAE" w:rsidRPr="0016006A" w:rsidRDefault="006F3EBA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78E669B3" w14:textId="79AFC6E5" w:rsidR="00005DAE" w:rsidRPr="0016006A" w:rsidRDefault="006F3EBA" w:rsidP="002829BC">
      <w:pPr>
        <w:spacing w:after="0" w:line="276" w:lineRule="auto"/>
        <w:ind w:left="567" w:right="672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§ </w:t>
      </w:r>
      <w:r w:rsidR="00C21197" w:rsidRPr="0016006A">
        <w:rPr>
          <w:rFonts w:ascii="Raleway" w:hAnsi="Raleway"/>
          <w:sz w:val="22"/>
          <w:szCs w:val="22"/>
        </w:rPr>
        <w:t>8</w:t>
      </w:r>
    </w:p>
    <w:p w14:paraId="1E45FB3E" w14:textId="147EAF25" w:rsidR="00005DAE" w:rsidRPr="0016006A" w:rsidRDefault="006F3EBA" w:rsidP="002829BC">
      <w:pPr>
        <w:spacing w:after="0" w:line="276" w:lineRule="auto"/>
        <w:ind w:left="-5"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ODPOWIEDZIALNOŚĆ Z TYTUŁU GWARANCJI ORAZ RĘKOJMI ZA WADY</w:t>
      </w:r>
    </w:p>
    <w:p w14:paraId="7DC4334A" w14:textId="77777777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Strony postanawiają, że odpowiedzialność Wykonawcy za wady przedmiotu Umowy zostaje rozszerzona poprzez udzielenie pisemnej gwarancji oraz  rękojmi. </w:t>
      </w:r>
    </w:p>
    <w:p w14:paraId="6AF09FCE" w14:textId="34B91D54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udziela </w:t>
      </w:r>
      <w:r w:rsidR="00AD0E30" w:rsidRPr="0016006A">
        <w:rPr>
          <w:rFonts w:ascii="Raleway" w:hAnsi="Raleway"/>
          <w:sz w:val="22"/>
          <w:szCs w:val="22"/>
        </w:rPr>
        <w:t xml:space="preserve">60 </w:t>
      </w:r>
      <w:r w:rsidRPr="0016006A">
        <w:rPr>
          <w:rFonts w:ascii="Raleway" w:hAnsi="Raleway"/>
          <w:sz w:val="22"/>
          <w:szCs w:val="22"/>
        </w:rPr>
        <w:t xml:space="preserve">miesięcznej </w:t>
      </w:r>
      <w:r w:rsidR="004F3E26" w:rsidRPr="0016006A">
        <w:rPr>
          <w:rFonts w:ascii="Raleway" w:hAnsi="Raleway"/>
          <w:sz w:val="22"/>
          <w:szCs w:val="22"/>
        </w:rPr>
        <w:t>gwarancji</w:t>
      </w:r>
      <w:r w:rsidR="00C21197" w:rsidRPr="0016006A">
        <w:rPr>
          <w:rFonts w:ascii="Raleway" w:hAnsi="Raleway"/>
          <w:sz w:val="22"/>
          <w:szCs w:val="22"/>
        </w:rPr>
        <w:t xml:space="preserve"> </w:t>
      </w:r>
      <w:r w:rsidR="009C549A" w:rsidRPr="0016006A">
        <w:rPr>
          <w:rFonts w:ascii="Raleway" w:hAnsi="Raleway"/>
          <w:sz w:val="22"/>
          <w:szCs w:val="22"/>
        </w:rPr>
        <w:t xml:space="preserve">  </w:t>
      </w:r>
      <w:r w:rsidR="009C549A" w:rsidRPr="0016006A">
        <w:rPr>
          <w:rFonts w:ascii="Raleway" w:hAnsi="Raleway"/>
          <w:color w:val="388600"/>
          <w:sz w:val="22"/>
          <w:szCs w:val="22"/>
        </w:rPr>
        <w:t>i</w:t>
      </w:r>
      <w:r w:rsidR="009C549A" w:rsidRPr="0016006A">
        <w:rPr>
          <w:rFonts w:ascii="Raleway" w:hAnsi="Raleway"/>
          <w:sz w:val="22"/>
          <w:szCs w:val="22"/>
        </w:rPr>
        <w:t xml:space="preserve"> </w:t>
      </w:r>
      <w:r w:rsidR="00C21197" w:rsidRPr="0016006A">
        <w:rPr>
          <w:rFonts w:ascii="Raleway" w:hAnsi="Raleway"/>
          <w:sz w:val="22"/>
          <w:szCs w:val="22"/>
        </w:rPr>
        <w:t>co najmniej 60 miesięcznej</w:t>
      </w:r>
      <w:r w:rsidRPr="0016006A">
        <w:rPr>
          <w:rFonts w:ascii="Raleway" w:hAnsi="Raleway"/>
          <w:sz w:val="22"/>
          <w:szCs w:val="22"/>
        </w:rPr>
        <w:t xml:space="preserve"> rękojmi na przedmiot umowy, licząc  od następnego dnia po zakończeniu odbioru końcowego.  </w:t>
      </w:r>
    </w:p>
    <w:p w14:paraId="2C2FA0D7" w14:textId="7E702866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nie ma prawa nakładania na Zamawiającego żadnych obowiązków warunkujących  zachowanie uprawnień z gwarancji poza wymogiem korzystania zgodnie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</w:t>
      </w:r>
      <w:r w:rsidRPr="0016006A">
        <w:rPr>
          <w:rFonts w:ascii="Raleway" w:hAnsi="Raleway"/>
          <w:sz w:val="22"/>
          <w:szCs w:val="22"/>
        </w:rPr>
        <w:t xml:space="preserve">z przeznaczeniem. </w:t>
      </w:r>
    </w:p>
    <w:p w14:paraId="3A3A2D73" w14:textId="286602B7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razie stwierdzenia w okresie gwarancji wad w wykonanej usłudze, Zamawiający powiadomi o nich Wykonawcę w terminie 7 dni od ich ujawnienia. </w:t>
      </w:r>
    </w:p>
    <w:p w14:paraId="64EE6A58" w14:textId="77777777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 powiadomieniu Wykonawcy o ujawnieniu objętej gwarancją wady Zamawiający powoła Komisję, która w obecności przedstawicieli Wykonawcy dokona weryfikacji wad oraz wyznaczy termin ich usunięcia, nie krótszy niż 10 dni. O terminie prac Komisja Zamawiającego powiadomi Wykonawcę w zawiadomieniu o ujawnieniu wad. Nieobecność Wykonawcy na posiedzeniu Komisji nie stanowi przeszkody w jej pracach. Wynikiem prac Komisji będzie wówczas protokół, przekazany następnie Wykonawcy.  </w:t>
      </w:r>
    </w:p>
    <w:p w14:paraId="29729C72" w14:textId="61D7B972" w:rsidR="00005DAE" w:rsidRPr="0016006A" w:rsidRDefault="006F3EBA" w:rsidP="002829BC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Jeżeli Wykonawca nie usunie wad w terminie wyznaczonym przez Komisję, Zamawiający może naliczyć kary umowne zgodnie z § </w:t>
      </w:r>
      <w:r w:rsidR="00C21197" w:rsidRPr="0016006A">
        <w:rPr>
          <w:rFonts w:ascii="Raleway" w:hAnsi="Raleway"/>
          <w:sz w:val="22"/>
          <w:szCs w:val="22"/>
        </w:rPr>
        <w:t>9</w:t>
      </w:r>
      <w:r w:rsidRPr="0016006A">
        <w:rPr>
          <w:rFonts w:ascii="Raleway" w:hAnsi="Raleway"/>
          <w:sz w:val="22"/>
          <w:szCs w:val="22"/>
        </w:rPr>
        <w:t xml:space="preserve"> ust. 2 pkt 2 Umowy, a także zlecić usunięcie ich osobie trzeciej na koszt Wykonawcy. </w:t>
      </w:r>
    </w:p>
    <w:p w14:paraId="04CE597F" w14:textId="4603DACA" w:rsidR="000931DA" w:rsidRDefault="006F3EBA" w:rsidP="000931DA">
      <w:pPr>
        <w:numPr>
          <w:ilvl w:val="0"/>
          <w:numId w:val="13"/>
        </w:numPr>
        <w:spacing w:after="0" w:line="276" w:lineRule="auto"/>
        <w:ind w:left="426" w:right="124" w:hanging="426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 zgłoszeniu przez Wykonawcę usunięcia wad, Komisja przystąpi do odbioru prac naprawczych po czym protokolarnie stwierdzi usunięcie wad lub wyznaczy Wykonawcy nowy termin na ich usunięcie.  </w:t>
      </w:r>
    </w:p>
    <w:p w14:paraId="1CED4E74" w14:textId="56E76E2A" w:rsidR="00422ED0" w:rsidRDefault="00422ED0" w:rsidP="00422ED0">
      <w:pPr>
        <w:spacing w:after="0" w:line="276" w:lineRule="auto"/>
        <w:ind w:right="124"/>
        <w:rPr>
          <w:rFonts w:ascii="Raleway" w:hAnsi="Raleway"/>
          <w:sz w:val="22"/>
          <w:szCs w:val="22"/>
        </w:rPr>
      </w:pPr>
    </w:p>
    <w:p w14:paraId="077A19AD" w14:textId="77777777" w:rsidR="00422ED0" w:rsidRPr="0016006A" w:rsidRDefault="00422ED0" w:rsidP="00422ED0">
      <w:pPr>
        <w:spacing w:after="0" w:line="276" w:lineRule="auto"/>
        <w:ind w:right="124"/>
        <w:rPr>
          <w:rFonts w:ascii="Raleway" w:hAnsi="Raleway"/>
          <w:sz w:val="22"/>
          <w:szCs w:val="22"/>
        </w:rPr>
      </w:pPr>
    </w:p>
    <w:p w14:paraId="6E6E3BA8" w14:textId="0C766603" w:rsidR="00005DAE" w:rsidRPr="0016006A" w:rsidRDefault="006F3EBA" w:rsidP="002829BC">
      <w:pPr>
        <w:spacing w:after="0" w:line="276" w:lineRule="auto"/>
        <w:ind w:left="-5"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§ </w:t>
      </w:r>
      <w:r w:rsidR="00C21197" w:rsidRPr="0016006A">
        <w:rPr>
          <w:rFonts w:ascii="Raleway" w:hAnsi="Raleway"/>
          <w:sz w:val="22"/>
          <w:szCs w:val="22"/>
        </w:rPr>
        <w:t>9</w:t>
      </w:r>
    </w:p>
    <w:p w14:paraId="15F37FC4" w14:textId="30EDD809" w:rsidR="00005DAE" w:rsidRPr="0016006A" w:rsidRDefault="006F3EBA" w:rsidP="002829BC">
      <w:pPr>
        <w:spacing w:after="0" w:line="276" w:lineRule="auto"/>
        <w:ind w:left="-5"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KARY UMOWNE</w:t>
      </w:r>
    </w:p>
    <w:p w14:paraId="39792CB0" w14:textId="77777777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Strony zastrzegają sobie kary umowne za nieterminowe lub nienależyte wykonanie przedmiotu umowy. </w:t>
      </w:r>
    </w:p>
    <w:p w14:paraId="78B43566" w14:textId="77777777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zapłaci Zamawiającemu karę umowną za: </w:t>
      </w:r>
    </w:p>
    <w:p w14:paraId="3471859D" w14:textId="77777777" w:rsidR="00005DAE" w:rsidRPr="0016006A" w:rsidRDefault="006F3EBA" w:rsidP="002829BC">
      <w:pPr>
        <w:numPr>
          <w:ilvl w:val="1"/>
          <w:numId w:val="15"/>
        </w:numPr>
        <w:spacing w:after="0" w:line="276" w:lineRule="auto"/>
        <w:ind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 zwłokę w wykonaniu przedmiotu zamówienia w wysokości 0,3% wynagrodzenia umownego za każdy dzień zwłoki w terminowym oddani przedmiotu zamówienia, </w:t>
      </w:r>
    </w:p>
    <w:p w14:paraId="021F9FBF" w14:textId="2FDA3468" w:rsidR="00005DAE" w:rsidRPr="0016006A" w:rsidRDefault="006F3EBA" w:rsidP="002829BC">
      <w:pPr>
        <w:numPr>
          <w:ilvl w:val="1"/>
          <w:numId w:val="15"/>
        </w:numPr>
        <w:spacing w:after="0" w:line="276" w:lineRule="auto"/>
        <w:ind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 zwłokę w usunięciu wad stwierdzonych przy odbiorze lub w okresie gwarancji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     </w:t>
      </w:r>
      <w:r w:rsidRPr="0016006A">
        <w:rPr>
          <w:rFonts w:ascii="Raleway" w:hAnsi="Raleway"/>
          <w:sz w:val="22"/>
          <w:szCs w:val="22"/>
        </w:rPr>
        <w:t>w wysokości 0,3% wynagrodzenia umownego za każdy dzień zwłoki. Termin zwłoki liczony będzie od bezskutecznego upływu  terminu  wyznaczonego przez Zamawiająceg</w:t>
      </w:r>
      <w:r w:rsidR="00AF5E88" w:rsidRPr="0016006A">
        <w:rPr>
          <w:rFonts w:ascii="Raleway" w:hAnsi="Raleway"/>
          <w:sz w:val="22"/>
          <w:szCs w:val="22"/>
        </w:rPr>
        <w:t>o</w:t>
      </w:r>
      <w:r w:rsidRPr="0016006A">
        <w:rPr>
          <w:rFonts w:ascii="Raleway" w:hAnsi="Raleway"/>
          <w:sz w:val="22"/>
          <w:szCs w:val="22"/>
        </w:rPr>
        <w:t xml:space="preserve"> na usunięcie wad, </w:t>
      </w:r>
    </w:p>
    <w:p w14:paraId="12400F59" w14:textId="77777777" w:rsidR="00005DAE" w:rsidRPr="0016006A" w:rsidRDefault="006F3EBA" w:rsidP="002829BC">
      <w:pPr>
        <w:numPr>
          <w:ilvl w:val="1"/>
          <w:numId w:val="15"/>
        </w:numPr>
        <w:spacing w:after="0" w:line="276" w:lineRule="auto"/>
        <w:ind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 odstąpienie od umowy z przyczyn leżących po stronie Wykonawcy w wysokości 10% wynagrodzenia. </w:t>
      </w:r>
    </w:p>
    <w:p w14:paraId="43BFA381" w14:textId="566171F6" w:rsidR="00005DAE" w:rsidRPr="0016006A" w:rsidRDefault="00005DAE" w:rsidP="002829BC">
      <w:pPr>
        <w:spacing w:after="0" w:line="276" w:lineRule="auto"/>
        <w:ind w:left="288" w:right="0" w:firstLine="0"/>
        <w:jc w:val="left"/>
        <w:rPr>
          <w:rFonts w:ascii="Raleway" w:hAnsi="Raleway"/>
          <w:strike/>
          <w:sz w:val="22"/>
          <w:szCs w:val="22"/>
        </w:rPr>
      </w:pPr>
    </w:p>
    <w:p w14:paraId="29F0536C" w14:textId="77777777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zapłaci Wykonawcy karę umowną za: </w:t>
      </w:r>
    </w:p>
    <w:p w14:paraId="03BD1B9F" w14:textId="77777777" w:rsidR="00005DAE" w:rsidRPr="0016006A" w:rsidRDefault="006F3EBA" w:rsidP="002829BC">
      <w:pPr>
        <w:numPr>
          <w:ilvl w:val="0"/>
          <w:numId w:val="16"/>
        </w:numPr>
        <w:spacing w:after="0" w:line="276" w:lineRule="auto"/>
        <w:ind w:left="284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 odstąpienie od umowy z przyczyn leżących po stronie Zamawiającego w wysokości 10%   Wynagrodzenia. </w:t>
      </w:r>
    </w:p>
    <w:p w14:paraId="08D95DE2" w14:textId="77777777" w:rsidR="00005DAE" w:rsidRPr="0016006A" w:rsidRDefault="006F3EBA" w:rsidP="002829BC">
      <w:pPr>
        <w:numPr>
          <w:ilvl w:val="0"/>
          <w:numId w:val="16"/>
        </w:numPr>
        <w:spacing w:after="0" w:line="276" w:lineRule="auto"/>
        <w:ind w:left="284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przypadku odstąpienia Zamawiającego od umowy Zamawiający zobowiązuje się do dokonania odbioru robót oraz zapłaty wynagrodzenia za roboty wykonane,   </w:t>
      </w:r>
    </w:p>
    <w:p w14:paraId="15F366A5" w14:textId="05CF8D3F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Łączna wartość kar umownych wynikających z niniejszej umowy nie może przekroczyć 25% kwoty wynagrodzenia</w:t>
      </w:r>
      <w:r w:rsidR="002C7607" w:rsidRPr="0016006A">
        <w:rPr>
          <w:rFonts w:ascii="Raleway" w:hAnsi="Raleway"/>
          <w:sz w:val="22"/>
          <w:szCs w:val="22"/>
        </w:rPr>
        <w:t xml:space="preserve"> netto</w:t>
      </w:r>
      <w:r w:rsidRPr="0016006A">
        <w:rPr>
          <w:rFonts w:ascii="Raleway" w:hAnsi="Raleway"/>
          <w:sz w:val="22"/>
          <w:szCs w:val="22"/>
        </w:rPr>
        <w:t xml:space="preserve">. </w:t>
      </w:r>
    </w:p>
    <w:p w14:paraId="35B57C9E" w14:textId="77777777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Strony zastrzegają sobie prawo dochodzenia odszkodowania uzupełniającego na zasadach ogólnych do wysokości rzeczywiście poniesionej szkody. </w:t>
      </w:r>
    </w:p>
    <w:p w14:paraId="0E7A877A" w14:textId="1E66964F" w:rsidR="00005DAE" w:rsidRPr="0016006A" w:rsidRDefault="006F3EBA" w:rsidP="002829BC">
      <w:pPr>
        <w:numPr>
          <w:ilvl w:val="0"/>
          <w:numId w:val="15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zastrzega sobie prawo potrącania kar umownych z należności wymagalnych,  przysługujących Wykonawcy. </w:t>
      </w:r>
    </w:p>
    <w:p w14:paraId="36D4E9C1" w14:textId="77777777" w:rsidR="002C7607" w:rsidRPr="0016006A" w:rsidRDefault="002C7607" w:rsidP="002829BC">
      <w:pPr>
        <w:spacing w:after="0" w:line="276" w:lineRule="auto"/>
        <w:ind w:left="567" w:right="678"/>
        <w:jc w:val="center"/>
        <w:rPr>
          <w:rFonts w:ascii="Raleway" w:hAnsi="Raleway"/>
          <w:sz w:val="22"/>
          <w:szCs w:val="22"/>
        </w:rPr>
      </w:pPr>
    </w:p>
    <w:p w14:paraId="0DAC1124" w14:textId="40B4E559" w:rsidR="00005DAE" w:rsidRPr="0016006A" w:rsidRDefault="006F3EBA" w:rsidP="002829BC">
      <w:pPr>
        <w:spacing w:after="0" w:line="276" w:lineRule="auto"/>
        <w:ind w:left="567" w:right="678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§ 1</w:t>
      </w:r>
      <w:r w:rsidR="002C7607" w:rsidRPr="0016006A">
        <w:rPr>
          <w:rFonts w:ascii="Raleway" w:hAnsi="Raleway"/>
          <w:sz w:val="22"/>
          <w:szCs w:val="22"/>
        </w:rPr>
        <w:t>0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1D1A3FF0" w14:textId="77777777" w:rsidR="00005DAE" w:rsidRPr="0016006A" w:rsidRDefault="006F3EBA" w:rsidP="002829BC">
      <w:pPr>
        <w:spacing w:after="0" w:line="276" w:lineRule="auto"/>
        <w:ind w:left="3404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ZMIANY TREŚCI UMOWY </w:t>
      </w:r>
    </w:p>
    <w:p w14:paraId="131393F6" w14:textId="77777777" w:rsidR="00005DAE" w:rsidRPr="0016006A" w:rsidRDefault="006F3EBA" w:rsidP="002829BC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dopuszcza możliwość zmiany postanowień umowy w zakresie: </w:t>
      </w:r>
    </w:p>
    <w:p w14:paraId="711FF990" w14:textId="65EA0641" w:rsidR="00005DAE" w:rsidRPr="0016006A" w:rsidRDefault="006F3EBA" w:rsidP="002829BC">
      <w:pPr>
        <w:numPr>
          <w:ilvl w:val="2"/>
          <w:numId w:val="19"/>
        </w:numPr>
        <w:spacing w:after="0" w:line="276" w:lineRule="auto"/>
        <w:ind w:left="709" w:right="124" w:hanging="283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zmiany umówionego wynagrodzenia w przypadku powierzenia przez Zamawiającego wykonania usług dodatkowych dotyczących przedmiotu umowy,</w:t>
      </w:r>
      <w:r w:rsidR="002C7607" w:rsidRPr="0016006A">
        <w:rPr>
          <w:rFonts w:ascii="Raleway" w:hAnsi="Raleway"/>
          <w:sz w:val="22"/>
          <w:szCs w:val="22"/>
        </w:rPr>
        <w:t xml:space="preserve"> zgodnie z treścią ust. 4 i 5 poniżej</w:t>
      </w:r>
      <w:r w:rsidRPr="0016006A">
        <w:rPr>
          <w:rFonts w:ascii="Raleway" w:hAnsi="Raleway"/>
          <w:sz w:val="22"/>
          <w:szCs w:val="22"/>
        </w:rPr>
        <w:t xml:space="preserve"> </w:t>
      </w:r>
    </w:p>
    <w:p w14:paraId="72B6082A" w14:textId="77777777" w:rsidR="00005DAE" w:rsidRPr="0016006A" w:rsidRDefault="006F3EBA" w:rsidP="002829BC">
      <w:pPr>
        <w:numPr>
          <w:ilvl w:val="2"/>
          <w:numId w:val="19"/>
        </w:numPr>
        <w:spacing w:after="0" w:line="276" w:lineRule="auto"/>
        <w:ind w:left="709" w:right="124" w:hanging="283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zmiany terminu zakończenia realizacji przedmiotu umowy w przypadku: </w:t>
      </w:r>
    </w:p>
    <w:p w14:paraId="4C642107" w14:textId="77777777" w:rsidR="00005DAE" w:rsidRPr="0016006A" w:rsidRDefault="006F3EBA" w:rsidP="002829BC">
      <w:pPr>
        <w:numPr>
          <w:ilvl w:val="1"/>
          <w:numId w:val="18"/>
        </w:numPr>
        <w:spacing w:after="0" w:line="276" w:lineRule="auto"/>
        <w:ind w:right="124" w:hanging="24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działania siły wyższej mającej bezpośredni wpływ na terminowość wykonywania prac,  </w:t>
      </w:r>
    </w:p>
    <w:p w14:paraId="3853E76E" w14:textId="07A2F022" w:rsidR="00005DAE" w:rsidRPr="0016006A" w:rsidRDefault="006F3EBA" w:rsidP="002829BC">
      <w:pPr>
        <w:numPr>
          <w:ilvl w:val="1"/>
          <w:numId w:val="18"/>
        </w:numPr>
        <w:spacing w:after="0" w:line="276" w:lineRule="auto"/>
        <w:ind w:right="124" w:hanging="24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jeżeli konieczność zmiany terminu zakończenia prac nastąpi w wyniku okoliczności leżących po stronie Zamawiającego</w:t>
      </w:r>
      <w:r w:rsidR="002C7607" w:rsidRPr="0016006A">
        <w:rPr>
          <w:rFonts w:ascii="Raleway" w:hAnsi="Raleway"/>
          <w:sz w:val="22"/>
          <w:szCs w:val="22"/>
        </w:rPr>
        <w:t xml:space="preserve"> lub okoliczności niezawinionych przez żadną ze Stron umowy</w:t>
      </w:r>
      <w:r w:rsidRPr="0016006A">
        <w:rPr>
          <w:rFonts w:ascii="Raleway" w:hAnsi="Raleway"/>
          <w:sz w:val="22"/>
          <w:szCs w:val="22"/>
        </w:rPr>
        <w:t xml:space="preserve">, </w:t>
      </w:r>
    </w:p>
    <w:p w14:paraId="05E2314B" w14:textId="77777777" w:rsidR="00005DAE" w:rsidRPr="0016006A" w:rsidRDefault="006F3EBA" w:rsidP="002829BC">
      <w:pPr>
        <w:numPr>
          <w:ilvl w:val="1"/>
          <w:numId w:val="18"/>
        </w:numPr>
        <w:spacing w:after="0" w:line="276" w:lineRule="auto"/>
        <w:ind w:right="124" w:hanging="24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powierzenia przez Zamawiającego wykonania usług dodatkowych dotyczących przedmiotu zamówienia, jeżeli terminy ich powierzenia, rodzaj lub zakres uniemożliwiają dotrzymanie pierwotnych terminów.  </w:t>
      </w:r>
    </w:p>
    <w:p w14:paraId="5189C4EA" w14:textId="0789D460" w:rsidR="00005DAE" w:rsidRPr="0016006A" w:rsidRDefault="006F3EBA" w:rsidP="002829BC">
      <w:pPr>
        <w:numPr>
          <w:ilvl w:val="2"/>
          <w:numId w:val="19"/>
        </w:numPr>
        <w:spacing w:after="0" w:line="276" w:lineRule="auto"/>
        <w:ind w:left="709" w:right="124" w:hanging="283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zmiany osób przy pomocy których Wykonawca realizuje umowę</w:t>
      </w:r>
      <w:r w:rsidR="002C7607" w:rsidRPr="0016006A">
        <w:rPr>
          <w:rFonts w:ascii="Raleway" w:hAnsi="Raleway"/>
          <w:sz w:val="22"/>
          <w:szCs w:val="22"/>
        </w:rPr>
        <w:t xml:space="preserve"> pod warunkiem skierowania do realizacji zamówienia osób posiadających doświadczenie co najmniej takie same jak osoba zamieniana</w:t>
      </w:r>
      <w:r w:rsidRPr="0016006A">
        <w:rPr>
          <w:rFonts w:ascii="Raleway" w:hAnsi="Raleway"/>
          <w:sz w:val="22"/>
          <w:szCs w:val="22"/>
        </w:rPr>
        <w:t xml:space="preserve">  </w:t>
      </w:r>
    </w:p>
    <w:p w14:paraId="522F8BAE" w14:textId="6087E863" w:rsidR="00005DAE" w:rsidRPr="0016006A" w:rsidRDefault="006F3EBA" w:rsidP="002829BC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Do umowy mogą być również wprowadzone zmiany porządkujące i informacyjne,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         </w:t>
      </w:r>
      <w:r w:rsidRPr="0016006A">
        <w:rPr>
          <w:rFonts w:ascii="Raleway" w:hAnsi="Raleway"/>
          <w:sz w:val="22"/>
          <w:szCs w:val="22"/>
        </w:rPr>
        <w:t xml:space="preserve">w szczególności związane ze: </w:t>
      </w:r>
    </w:p>
    <w:p w14:paraId="144B8C4C" w14:textId="77777777" w:rsidR="00005DAE" w:rsidRPr="0016006A" w:rsidRDefault="006F3EBA" w:rsidP="002829BC">
      <w:pPr>
        <w:numPr>
          <w:ilvl w:val="1"/>
          <w:numId w:val="21"/>
        </w:numPr>
        <w:spacing w:after="0" w:line="276" w:lineRule="auto"/>
        <w:ind w:right="124" w:hanging="2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zmianą danych związanych z obsługą administracyjną umowy (np. zmiana numeru rachunku bankowego) </w:t>
      </w:r>
    </w:p>
    <w:p w14:paraId="6537E867" w14:textId="77777777" w:rsidR="002C7607" w:rsidRPr="0016006A" w:rsidRDefault="006F3EBA" w:rsidP="002829BC">
      <w:pPr>
        <w:numPr>
          <w:ilvl w:val="1"/>
          <w:numId w:val="21"/>
        </w:numPr>
        <w:spacing w:after="0" w:line="276" w:lineRule="auto"/>
        <w:ind w:right="124" w:hanging="2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zmianą danych teleadresowych </w:t>
      </w:r>
    </w:p>
    <w:p w14:paraId="47C60268" w14:textId="48B10C9C" w:rsidR="00C21197" w:rsidRPr="0016006A" w:rsidRDefault="006F3EBA" w:rsidP="000931DA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Wszelkie zmiany i uzupełnienia umowy wymagają formy pisemnej pod rygorem nieważności.     </w:t>
      </w:r>
    </w:p>
    <w:p w14:paraId="67C06D12" w14:textId="77777777" w:rsidR="002C7607" w:rsidRPr="0016006A" w:rsidRDefault="00C21197" w:rsidP="002829BC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Jeżeli jest to niezbędne do prawidłowego wykonania przedmiotu umowy, Zamawiający ma prawo polecić Wykonawcy wykonanie usług dodatkowych nieobjętych pierwotnym zakresem zamówienia. </w:t>
      </w:r>
    </w:p>
    <w:p w14:paraId="072D23E1" w14:textId="21FD0023" w:rsidR="00C21197" w:rsidRPr="0016006A" w:rsidRDefault="00C21197" w:rsidP="002829BC">
      <w:pPr>
        <w:spacing w:after="0" w:line="276" w:lineRule="auto"/>
        <w:ind w:left="237" w:right="124" w:firstLine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zleci Wykonawcy realizację usług dodatkowych tylko jeśli spełnione zostaną warunki przewidziane w art. 455 ust. 1 pkt 3 Pzp. </w:t>
      </w:r>
    </w:p>
    <w:p w14:paraId="69C6334C" w14:textId="77777777" w:rsidR="00C21197" w:rsidRPr="0016006A" w:rsidRDefault="00C21197" w:rsidP="002829BC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 zastrzeżeniem postanowień ust. 4 rozpoczęcie wykonywania usług dodatkowych może nastąpić dopiero: </w:t>
      </w:r>
    </w:p>
    <w:p w14:paraId="73AACC2A" w14:textId="7CB33E28" w:rsidR="00C21197" w:rsidRPr="0016006A" w:rsidRDefault="00C21197" w:rsidP="002829BC">
      <w:pPr>
        <w:numPr>
          <w:ilvl w:val="1"/>
          <w:numId w:val="12"/>
        </w:numPr>
        <w:spacing w:after="0" w:line="276" w:lineRule="auto"/>
        <w:ind w:right="124" w:hanging="29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 uzgodnieniu przez strony zakresu dodatkowych usług, co zostanie odnotowane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</w:t>
      </w:r>
      <w:r w:rsidRPr="0016006A">
        <w:rPr>
          <w:rFonts w:ascii="Raleway" w:hAnsi="Raleway"/>
          <w:sz w:val="22"/>
          <w:szCs w:val="22"/>
        </w:rPr>
        <w:t xml:space="preserve">w sporządzonym na okoliczność uzgodnienia protokole konieczności wykonania usług dodatkowych, </w:t>
      </w:r>
    </w:p>
    <w:p w14:paraId="7A675420" w14:textId="77777777" w:rsidR="00C21197" w:rsidRPr="0016006A" w:rsidRDefault="00C21197" w:rsidP="002829BC">
      <w:pPr>
        <w:numPr>
          <w:ilvl w:val="1"/>
          <w:numId w:val="12"/>
        </w:numPr>
        <w:spacing w:after="0" w:line="276" w:lineRule="auto"/>
        <w:ind w:right="124" w:hanging="29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 zmianie umowy poprzez zawarcie aneksu określającego zlecone Wykonawcy usługi dodatkowe oraz wysokość wynagrodzenia Wykonawcy uwzględniającego ich realizację. </w:t>
      </w:r>
    </w:p>
    <w:p w14:paraId="3C695D7A" w14:textId="1268B4F3" w:rsidR="002C7607" w:rsidRPr="0016006A" w:rsidRDefault="00C21197" w:rsidP="000931DA">
      <w:pPr>
        <w:numPr>
          <w:ilvl w:val="0"/>
          <w:numId w:val="18"/>
        </w:numPr>
        <w:spacing w:after="0" w:line="276" w:lineRule="auto"/>
        <w:ind w:right="124" w:hanging="237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dopuszcza wykonanie usług dodatkowych bez uprzedniej akceptacji Zamawiającego jedynie w przypadku prac niezbędnych do wykonania ze względu na bezpieczeństwo lub zabezpieczenie przed awarią. Zamawiający zapłaci za wykonane usługi dodatkowe po przedłożeniu i uzgodnieniu wyceny, o ile konieczność ich wykonania nie powstała z przyczyn, za które odpowiada Wykonawca.   </w:t>
      </w:r>
    </w:p>
    <w:p w14:paraId="71CE7475" w14:textId="77777777" w:rsidR="00B36756" w:rsidRPr="0016006A" w:rsidRDefault="00B36756" w:rsidP="002829BC">
      <w:pPr>
        <w:spacing w:after="0" w:line="276" w:lineRule="auto"/>
        <w:ind w:left="966" w:right="124" w:firstLine="0"/>
        <w:rPr>
          <w:rFonts w:ascii="Raleway" w:hAnsi="Raleway"/>
          <w:sz w:val="22"/>
          <w:szCs w:val="22"/>
        </w:rPr>
      </w:pPr>
    </w:p>
    <w:p w14:paraId="3151EE24" w14:textId="5AF4B065" w:rsidR="00005DAE" w:rsidRPr="0016006A" w:rsidRDefault="006F3EBA" w:rsidP="002829BC">
      <w:pPr>
        <w:spacing w:after="0" w:line="276" w:lineRule="auto"/>
        <w:ind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§ 1</w:t>
      </w:r>
      <w:r w:rsidR="002C7607" w:rsidRPr="0016006A">
        <w:rPr>
          <w:rFonts w:ascii="Raleway" w:hAnsi="Raleway"/>
          <w:sz w:val="22"/>
          <w:szCs w:val="22"/>
        </w:rPr>
        <w:t>1</w:t>
      </w:r>
    </w:p>
    <w:p w14:paraId="2F29AD33" w14:textId="7DBEB82F" w:rsidR="00005DAE" w:rsidRPr="0016006A" w:rsidRDefault="006F3EBA" w:rsidP="002829BC">
      <w:pPr>
        <w:spacing w:after="0" w:line="276" w:lineRule="auto"/>
        <w:ind w:left="-5"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ODSTĄPIENIE OD UMOWY</w:t>
      </w:r>
    </w:p>
    <w:p w14:paraId="35AC8DDD" w14:textId="0D964EE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Z uwzględnieniem postanowień art. 456 ustawy Prawo zamówień publicznych Zamawiający pozostaje uprawniony do odstąpienia od umowy w sytuacjach opisanych w niniejszym paragrafie.</w:t>
      </w:r>
    </w:p>
    <w:p w14:paraId="37CB3193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 xml:space="preserve">W razie wystąpienia istotnej zmiany okoliczności,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 powyższych okolicznościach. W takim przypadku Wykonawca może żądać jedynie wynagrodzenia należnego za prace już wykonane. </w:t>
      </w:r>
    </w:p>
    <w:p w14:paraId="0939A986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W przypadku odstąpienia od umowy przez którąkolwiek ze stron, Zamawiający może, wg swego wyboru, odstąpić od umowy w całości lub dokonać odbioru możliwej do wyodrębnienia części Przedmiotu umowy, wykonanej przez Wykonawcę do dnia odstąpienia. Oceny stopnia zaawansowania prac dokona Komisja Odbioru, składająca się z przedstawicieli Zamawiającego i Wykonawcy. Komisja Odbioru na podstawie ustalonego stopnia zaawansowania prac określi wysokość wynagrodzenia należnego Wykonawcy za wykonaną część Przedmiotu umowy.</w:t>
      </w:r>
    </w:p>
    <w:p w14:paraId="3CB01271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W przypadku gdy po uprzednim wezwaniu Zamawiającego Wykonawca w terminie 14 dni od dnia doręczenia wezwania nie podejmuje realizacji Przedmiotu umowy, Zamawiający ma prawo do odstąpienia od umowy z winy Wykonawcy w terminie 30 dni od dnia stwierdzenia takiej okoliczności.</w:t>
      </w:r>
    </w:p>
    <w:p w14:paraId="49C05609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Zamawiający uprawniony jest do odstąpienia od umowy z przyczyn leżących po stronie Wykonawcy w prz</w:t>
      </w:r>
      <w:r w:rsidRPr="0016006A">
        <w:rPr>
          <w:rFonts w:ascii="Raleway" w:hAnsi="Raleway"/>
          <w:color w:val="000000" w:themeColor="text1"/>
          <w:sz w:val="22"/>
          <w:szCs w:val="22"/>
        </w:rPr>
        <w:t>ypadku, gdy:</w:t>
      </w:r>
    </w:p>
    <w:p w14:paraId="72B18111" w14:textId="7C3E7F22" w:rsidR="002C7607" w:rsidRPr="0016006A" w:rsidRDefault="002C7607" w:rsidP="002829BC">
      <w:pPr>
        <w:pStyle w:val="Akapitzlist"/>
        <w:numPr>
          <w:ilvl w:val="0"/>
          <w:numId w:val="39"/>
        </w:numPr>
        <w:spacing w:after="0" w:line="276" w:lineRule="auto"/>
        <w:ind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Wykonawca opóźnia się z rozpoczęciem prac tak dalece, że nie jest prawdopodobne, żeby zdołał je ukończyć w czasie umówionym;</w:t>
      </w:r>
    </w:p>
    <w:p w14:paraId="1EB1554D" w14:textId="77777777" w:rsidR="002C7607" w:rsidRPr="0016006A" w:rsidRDefault="002C7607" w:rsidP="002829BC">
      <w:pPr>
        <w:pStyle w:val="Akapitzlist"/>
        <w:numPr>
          <w:ilvl w:val="0"/>
          <w:numId w:val="39"/>
        </w:numPr>
        <w:spacing w:after="0" w:line="276" w:lineRule="auto"/>
        <w:ind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Wykonawca wykona przedmiot umowy w sposób wadliwy albo sprzeczny z umową, w tym nieterminowo, niezgodnie z opisem przedmiotu zamówienia, uwagami bądź wytycznymi Zamawiającego, po uprzednim wezwaniu Wykonawcy do zmiany sposobu wykonania </w:t>
      </w:r>
      <w:r w:rsidRPr="0016006A">
        <w:rPr>
          <w:rFonts w:ascii="Raleway" w:hAnsi="Raleway"/>
          <w:color w:val="000000" w:themeColor="text1"/>
          <w:sz w:val="22"/>
          <w:szCs w:val="22"/>
        </w:rPr>
        <w:br/>
        <w:t>i wyznaczeniu mu w tym celu odpowiedniego terminu.</w:t>
      </w:r>
    </w:p>
    <w:p w14:paraId="142222A6" w14:textId="175F478B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 xml:space="preserve">Z chwilą dokonania odstąpienia od umowy przez Zamawiającego Strony zobowiązane są do zwrotu tego, co otrzymały do chwili odstąpienia, w tym po stronie Zamawiającego: efektów prac wykonanych do momentu odstąpienia, po stronie Wykonawcy: wypłaconego </w:t>
      </w: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lastRenderedPageBreak/>
        <w:t>wynagrodzenia, z tym zastrzeżeniem, że według uznania Zamawiającego, bez konieczności składania przez Strony dodatkowych oświadczeń w tym zakresie.</w:t>
      </w:r>
    </w:p>
    <w:p w14:paraId="7C97EC34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kern w:val="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Odstąpienie i zmiany treści umowy wymagają formy pisemnej pod rygorem nieważności.</w:t>
      </w:r>
    </w:p>
    <w:p w14:paraId="6B4D860B" w14:textId="77777777" w:rsidR="002C7607" w:rsidRPr="0016006A" w:rsidRDefault="002C7607" w:rsidP="002829BC">
      <w:pPr>
        <w:numPr>
          <w:ilvl w:val="0"/>
          <w:numId w:val="38"/>
        </w:numPr>
        <w:suppressAutoHyphens/>
        <w:spacing w:after="0" w:line="276" w:lineRule="auto"/>
        <w:ind w:left="284" w:right="0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kern w:val="1"/>
          <w:sz w:val="22"/>
          <w:szCs w:val="22"/>
        </w:rPr>
        <w:t>W sprawach nie uregulowanych niniejszą umową mają zastosowanie odpowiednie przepisy prawa polskiego, w tym</w:t>
      </w:r>
      <w:r w:rsidRPr="0016006A">
        <w:rPr>
          <w:rFonts w:ascii="Raleway" w:hAnsi="Raleway"/>
          <w:color w:val="000000" w:themeColor="text1"/>
          <w:sz w:val="22"/>
          <w:szCs w:val="22"/>
        </w:rPr>
        <w:t xml:space="preserve"> Kodeksu cywilnego oraz ustawy prawo zamówień publicznych.</w:t>
      </w:r>
    </w:p>
    <w:p w14:paraId="58C3D9F6" w14:textId="77777777" w:rsidR="00005DAE" w:rsidRPr="0016006A" w:rsidRDefault="006F3EBA" w:rsidP="002829BC">
      <w:pPr>
        <w:spacing w:after="0" w:line="276" w:lineRule="auto"/>
        <w:ind w:left="360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6C8D8982" w14:textId="7E204064" w:rsidR="00005DAE" w:rsidRPr="0016006A" w:rsidRDefault="006F3EBA" w:rsidP="002829BC">
      <w:pPr>
        <w:spacing w:after="0" w:line="276" w:lineRule="auto"/>
        <w:ind w:left="567" w:right="678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§ 1</w:t>
      </w:r>
      <w:r w:rsidR="00BC3666" w:rsidRPr="0016006A">
        <w:rPr>
          <w:rFonts w:ascii="Raleway" w:hAnsi="Raleway"/>
          <w:sz w:val="22"/>
          <w:szCs w:val="22"/>
        </w:rPr>
        <w:t>2</w:t>
      </w:r>
    </w:p>
    <w:p w14:paraId="0CE12396" w14:textId="77777777" w:rsidR="00005DAE" w:rsidRPr="0016006A" w:rsidRDefault="006F3EBA" w:rsidP="002829BC">
      <w:pPr>
        <w:spacing w:after="0" w:line="276" w:lineRule="auto"/>
        <w:ind w:left="3029"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ODBIÓR  PRZEDMIOTU UMOWY </w:t>
      </w:r>
    </w:p>
    <w:p w14:paraId="341EDF93" w14:textId="77777777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dokona odbioru końcowego na zgłoszenie Wykonawcy, w terminie do 7 dni od pisemnego zgłoszenia gotowości do odbioru. </w:t>
      </w:r>
    </w:p>
    <w:p w14:paraId="1F73D914" w14:textId="36D33758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Zakończenie czynności odbiorowych nastąpi po wykonaniu wszystkich prac wynikających z niniejszej umowy oraz usunięciu wad i usterek, z zastrzeżeniem ust. 3. </w:t>
      </w:r>
    </w:p>
    <w:p w14:paraId="3A5BA377" w14:textId="77777777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Jeżeli w toku czynności odbioru zostaną stwierdzone wady, Zamawiającemu przysługują następujące uprawnienia: </w:t>
      </w:r>
    </w:p>
    <w:p w14:paraId="689AE5D8" w14:textId="77777777" w:rsidR="00005DAE" w:rsidRPr="0016006A" w:rsidRDefault="006F3EBA" w:rsidP="002829BC">
      <w:pPr>
        <w:numPr>
          <w:ilvl w:val="1"/>
          <w:numId w:val="23"/>
        </w:numPr>
        <w:spacing w:after="0" w:line="276" w:lineRule="auto"/>
        <w:ind w:left="709"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jeżeli wady  uniemożliwiają użytkowanie obiektu i</w:t>
      </w:r>
      <w:r w:rsidRPr="0016006A">
        <w:rPr>
          <w:rFonts w:ascii="Raleway" w:hAnsi="Raleway"/>
          <w:color w:val="FF0000"/>
          <w:sz w:val="22"/>
          <w:szCs w:val="22"/>
        </w:rPr>
        <w:t xml:space="preserve"> </w:t>
      </w:r>
      <w:r w:rsidRPr="0016006A">
        <w:rPr>
          <w:rFonts w:ascii="Raleway" w:hAnsi="Raleway"/>
          <w:sz w:val="22"/>
          <w:szCs w:val="22"/>
        </w:rPr>
        <w:t xml:space="preserve">nadają się do usunięcia, może odmówić odbioru do czasu usunięcia wad, wyznaczając termin ich usunięcia, </w:t>
      </w:r>
    </w:p>
    <w:p w14:paraId="09E93D57" w14:textId="202CA13E" w:rsidR="00005DAE" w:rsidRPr="0016006A" w:rsidRDefault="006F3EBA" w:rsidP="002829BC">
      <w:pPr>
        <w:numPr>
          <w:ilvl w:val="1"/>
          <w:numId w:val="23"/>
        </w:numPr>
        <w:spacing w:after="0" w:line="276" w:lineRule="auto"/>
        <w:ind w:left="709"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jeżeli wady nie nadają się do usunięcia, ale umożliwiają użytkowanie obiektu zgodnie z jego  przeznaczeniem, Zamawiający obniży wynagrodzenie Wykonawcy odpowiednio do utraconej wartości użytkowej, estetycznej i technicznej, </w:t>
      </w:r>
    </w:p>
    <w:p w14:paraId="40B8DB49" w14:textId="06792E7C" w:rsidR="00005DAE" w:rsidRPr="0016006A" w:rsidRDefault="006F3EBA" w:rsidP="002829BC">
      <w:pPr>
        <w:numPr>
          <w:ilvl w:val="1"/>
          <w:numId w:val="23"/>
        </w:numPr>
        <w:spacing w:after="0" w:line="276" w:lineRule="auto"/>
        <w:ind w:left="709" w:right="124" w:hanging="295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jeżeli wady nie nadają się do usunięcia i jeżeli wady uniemożliwiają użytkowanie zgodne z przeznaczeniem, Zamawiający może odstąpić od umowy lub żądać wykonania przedmiotu umowy po raz drugi, zachowując prawo do naliczania kar umownych zgodnie z § </w:t>
      </w:r>
      <w:r w:rsidR="002829BC" w:rsidRPr="0016006A">
        <w:rPr>
          <w:rFonts w:ascii="Raleway" w:hAnsi="Raleway"/>
          <w:sz w:val="22"/>
          <w:szCs w:val="22"/>
        </w:rPr>
        <w:t>9</w:t>
      </w:r>
      <w:r w:rsidRPr="0016006A">
        <w:rPr>
          <w:rFonts w:ascii="Raleway" w:hAnsi="Raleway"/>
          <w:sz w:val="22"/>
          <w:szCs w:val="22"/>
        </w:rPr>
        <w:t xml:space="preserve"> umowy. </w:t>
      </w:r>
    </w:p>
    <w:p w14:paraId="2BFDDF8B" w14:textId="7DE87A30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Strony postanawiają, że spisany będzie protokół z czynności odbiorowych, zawierający wszelkie ustalenia dokonane w toku odbioru, jak też terminy wyznaczone na usunięcie stwierdzonych przy odbiorze wad i usterek. </w:t>
      </w:r>
    </w:p>
    <w:p w14:paraId="4575941D" w14:textId="77777777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jest zobowiązany do zawiadomienia Zamawiającego o usunięciu wad oraz  wyznaczenia terminu na odbiór zakwestionowanych poprzednio prac, jako wadliwych. </w:t>
      </w:r>
    </w:p>
    <w:p w14:paraId="4ABFF45A" w14:textId="77777777" w:rsidR="00005DAE" w:rsidRPr="0016006A" w:rsidRDefault="006F3EBA" w:rsidP="002829BC">
      <w:pPr>
        <w:numPr>
          <w:ilvl w:val="0"/>
          <w:numId w:val="23"/>
        </w:numPr>
        <w:spacing w:after="0" w:line="276" w:lineRule="auto"/>
        <w:ind w:right="124" w:hanging="36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może podjąć decyzję o przerwaniu czynności odbioru, jeżeli w czasie tych  czynności ujawniono istnienie takich wad, które uniemożliwiają użytkowanie przedmiotu Umowy zgodnie z przeznaczeniem – aż do usunięcia tych wad. </w:t>
      </w:r>
    </w:p>
    <w:p w14:paraId="4FA4B333" w14:textId="7F20D8C1" w:rsidR="00005DAE" w:rsidRPr="0016006A" w:rsidRDefault="00005DAE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</w:p>
    <w:p w14:paraId="60A4DCD6" w14:textId="77777777" w:rsidR="002829BC" w:rsidRPr="0016006A" w:rsidRDefault="006F3EBA" w:rsidP="002829BC">
      <w:pPr>
        <w:spacing w:after="0" w:line="276" w:lineRule="auto"/>
        <w:ind w:left="567" w:right="677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§ 1</w:t>
      </w:r>
      <w:r w:rsidR="002829BC" w:rsidRPr="0016006A">
        <w:rPr>
          <w:rFonts w:ascii="Raleway" w:hAnsi="Raleway"/>
          <w:sz w:val="22"/>
          <w:szCs w:val="22"/>
        </w:rPr>
        <w:t>3</w:t>
      </w:r>
    </w:p>
    <w:p w14:paraId="7C7B95FF" w14:textId="63196782" w:rsidR="00005DAE" w:rsidRPr="0016006A" w:rsidRDefault="006F3EBA" w:rsidP="002829BC">
      <w:pPr>
        <w:spacing w:after="0" w:line="276" w:lineRule="auto"/>
        <w:ind w:left="567" w:right="677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RODO </w:t>
      </w:r>
    </w:p>
    <w:p w14:paraId="0D90ABEE" w14:textId="4CC64885" w:rsidR="002829BC" w:rsidRPr="0016006A" w:rsidRDefault="002829BC" w:rsidP="00FC00DC">
      <w:pPr>
        <w:pStyle w:val="Akapitzlist"/>
        <w:numPr>
          <w:ilvl w:val="0"/>
          <w:numId w:val="41"/>
        </w:numPr>
        <w:spacing w:after="0" w:line="276" w:lineRule="auto"/>
        <w:ind w:left="426" w:right="5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oświadcza, że wypełnił obowiązki informacyjne przewidziane w art. 13 albo art. 14 Rozporządzenia Parlamentu Europejskiego i Rady (UE) 2016/679 z dnia 27 kwietnia 2016 r. w sprawie ochrony osób fizycznych w związku z przetwarzaniem danych osobowych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 </w:t>
      </w:r>
      <w:r w:rsidRPr="0016006A">
        <w:rPr>
          <w:rFonts w:ascii="Raleway" w:hAnsi="Raleway"/>
          <w:sz w:val="22"/>
          <w:szCs w:val="22"/>
        </w:rPr>
        <w:t xml:space="preserve">i w sprawie swobodnego przepływu takich danych oraz uchylenia dyrektywy 95/46/WE (dalej: „RODO”), dotyczące przetwarzania danych osobowych przez ……………… (ul. ……………, …-… miejscowość) jako administratora danych osobowych w celu realizacji inwestycji wobec osób fizycznych, od których dane osobowe bezpośrednio lub pośrednio pozyskał w celu realizacji Przedmiotu umowy, w szczególności wobec osób skierowanych do realizacji zamówienia,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</w:t>
      </w:r>
      <w:r w:rsidRPr="0016006A">
        <w:rPr>
          <w:rFonts w:ascii="Raleway" w:hAnsi="Raleway"/>
          <w:sz w:val="22"/>
          <w:szCs w:val="22"/>
        </w:rPr>
        <w:t xml:space="preserve">w tym: </w:t>
      </w:r>
    </w:p>
    <w:p w14:paraId="022087E1" w14:textId="77777777" w:rsidR="002829BC" w:rsidRPr="0016006A" w:rsidRDefault="002829BC" w:rsidP="002829BC">
      <w:pPr>
        <w:numPr>
          <w:ilvl w:val="1"/>
          <w:numId w:val="40"/>
        </w:numPr>
        <w:spacing w:after="0" w:line="276" w:lineRule="auto"/>
        <w:ind w:right="58" w:hanging="33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osób wskazanych przez Wykonawcę jako osoby nadzorujące i koordynujące realizację umowy ze strony Wykonawcy, </w:t>
      </w:r>
    </w:p>
    <w:p w14:paraId="350981FB" w14:textId="77777777" w:rsidR="002829BC" w:rsidRPr="0016006A" w:rsidRDefault="002829BC" w:rsidP="002829BC">
      <w:pPr>
        <w:numPr>
          <w:ilvl w:val="1"/>
          <w:numId w:val="40"/>
        </w:numPr>
        <w:spacing w:after="0" w:line="276" w:lineRule="auto"/>
        <w:ind w:right="58" w:hanging="33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osób wskazanych przez Wykonawcę do realizacji określonych obowiązków, </w:t>
      </w:r>
    </w:p>
    <w:p w14:paraId="48CC395A" w14:textId="62C7315E" w:rsidR="002829BC" w:rsidRPr="0016006A" w:rsidRDefault="002829BC" w:rsidP="002829BC">
      <w:pPr>
        <w:numPr>
          <w:ilvl w:val="1"/>
          <w:numId w:val="40"/>
        </w:numPr>
        <w:spacing w:after="0" w:line="276" w:lineRule="auto"/>
        <w:ind w:right="58" w:hanging="33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osób, uczestniczących w realizacji Przedmiotu umowy, na których doświadczenie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    </w:t>
      </w:r>
      <w:r w:rsidRPr="0016006A">
        <w:rPr>
          <w:rFonts w:ascii="Raleway" w:hAnsi="Raleway"/>
          <w:sz w:val="22"/>
          <w:szCs w:val="22"/>
        </w:rPr>
        <w:t xml:space="preserve">i uprawnienia Wykonawca powoływał się w celu wykazania spełniania przez Wykonawcę warunków udziału w postępowaniu, </w:t>
      </w:r>
    </w:p>
    <w:p w14:paraId="5DC100E5" w14:textId="3CF55FD6" w:rsidR="002829BC" w:rsidRPr="0016006A" w:rsidRDefault="002829BC" w:rsidP="002829BC">
      <w:pPr>
        <w:numPr>
          <w:ilvl w:val="1"/>
          <w:numId w:val="40"/>
        </w:numPr>
        <w:spacing w:after="0" w:line="276" w:lineRule="auto"/>
        <w:ind w:right="58" w:hanging="338"/>
        <w:rPr>
          <w:rFonts w:ascii="Raleway" w:hAnsi="Raleway"/>
          <w:color w:val="auto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 xml:space="preserve">osób fizycznych nie prowadzących działalności gospodarczej lub osób fizycznych - prowadzących działalność gospodarczą, które Wykonawca wskazał w ofercie jako podwykonawców, - zgodnie ze wzorem klauzuli informacyjnej, stanowiącej </w:t>
      </w:r>
      <w:r w:rsidRPr="0016006A">
        <w:rPr>
          <w:rFonts w:ascii="Raleway" w:hAnsi="Raleway"/>
          <w:color w:val="auto"/>
          <w:sz w:val="22"/>
          <w:szCs w:val="22"/>
        </w:rPr>
        <w:t xml:space="preserve">załącznik </w:t>
      </w:r>
      <w:r w:rsidR="006C5ABF" w:rsidRPr="0016006A">
        <w:rPr>
          <w:rFonts w:ascii="Raleway" w:hAnsi="Raleway"/>
          <w:color w:val="auto"/>
          <w:sz w:val="22"/>
          <w:szCs w:val="22"/>
        </w:rPr>
        <w:t xml:space="preserve"> nr </w:t>
      </w:r>
      <w:r w:rsidR="004F6FC2" w:rsidRPr="0016006A">
        <w:rPr>
          <w:rFonts w:ascii="Raleway" w:hAnsi="Raleway"/>
          <w:color w:val="auto"/>
          <w:sz w:val="22"/>
          <w:szCs w:val="22"/>
        </w:rPr>
        <w:t>2</w:t>
      </w:r>
      <w:r w:rsidR="006C5ABF" w:rsidRPr="0016006A">
        <w:rPr>
          <w:rFonts w:ascii="Raleway" w:hAnsi="Raleway"/>
          <w:color w:val="auto"/>
          <w:sz w:val="22"/>
          <w:szCs w:val="22"/>
        </w:rPr>
        <w:t xml:space="preserve"> </w:t>
      </w:r>
      <w:r w:rsidRPr="0016006A">
        <w:rPr>
          <w:rFonts w:ascii="Raleway" w:hAnsi="Raleway"/>
          <w:color w:val="auto"/>
          <w:sz w:val="22"/>
          <w:szCs w:val="22"/>
        </w:rPr>
        <w:t xml:space="preserve">do niniejszej umowy. </w:t>
      </w:r>
    </w:p>
    <w:p w14:paraId="504C2ACE" w14:textId="414934DD" w:rsidR="002829BC" w:rsidRPr="0016006A" w:rsidRDefault="002829BC" w:rsidP="002829BC">
      <w:pPr>
        <w:pStyle w:val="Akapitzlist"/>
        <w:numPr>
          <w:ilvl w:val="0"/>
          <w:numId w:val="41"/>
        </w:numPr>
        <w:spacing w:after="0" w:line="276" w:lineRule="auto"/>
        <w:ind w:left="426" w:right="5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przypadku gdy w trakcie realizacji Przedmiotu umowy Wykonawca będzie współpracował przy realizacji Przedmiotu umowy z innymi lub dodatkowymi osobami, których, zgodnie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</w:t>
      </w:r>
      <w:r w:rsidRPr="0016006A">
        <w:rPr>
          <w:rFonts w:ascii="Raleway" w:hAnsi="Raleway"/>
          <w:sz w:val="22"/>
          <w:szCs w:val="22"/>
        </w:rPr>
        <w:t xml:space="preserve">z postanowieniami niniejszej umowy, dane osobowe Wykonawca przekaże Zamawiającemu, Wykonawca zobowiązuje się do przekazania tym osobom informacji, zgodnie ze wzorem klauzuli informacyjnej, stanowiącym </w:t>
      </w:r>
      <w:r w:rsidRPr="0016006A">
        <w:rPr>
          <w:rFonts w:ascii="Raleway" w:hAnsi="Raleway"/>
          <w:color w:val="auto"/>
          <w:sz w:val="22"/>
          <w:szCs w:val="22"/>
        </w:rPr>
        <w:t xml:space="preserve">załącznik nr </w:t>
      </w:r>
      <w:r w:rsidR="004F6FC2" w:rsidRPr="0016006A">
        <w:rPr>
          <w:rFonts w:ascii="Raleway" w:hAnsi="Raleway"/>
          <w:color w:val="auto"/>
          <w:sz w:val="22"/>
          <w:szCs w:val="22"/>
        </w:rPr>
        <w:t>2</w:t>
      </w:r>
      <w:r w:rsidR="006C5ABF" w:rsidRPr="0016006A">
        <w:rPr>
          <w:rFonts w:ascii="Raleway" w:hAnsi="Raleway"/>
          <w:color w:val="auto"/>
          <w:sz w:val="22"/>
          <w:szCs w:val="22"/>
        </w:rPr>
        <w:t xml:space="preserve"> </w:t>
      </w:r>
      <w:r w:rsidRPr="0016006A">
        <w:rPr>
          <w:rFonts w:ascii="Raleway" w:hAnsi="Raleway"/>
          <w:color w:val="auto"/>
          <w:sz w:val="22"/>
          <w:szCs w:val="22"/>
        </w:rPr>
        <w:t xml:space="preserve"> do niniejszej </w:t>
      </w:r>
      <w:r w:rsidRPr="0016006A">
        <w:rPr>
          <w:rFonts w:ascii="Raleway" w:hAnsi="Raleway"/>
          <w:sz w:val="22"/>
          <w:szCs w:val="22"/>
        </w:rPr>
        <w:t xml:space="preserve">umowy. </w:t>
      </w:r>
    </w:p>
    <w:p w14:paraId="158C007C" w14:textId="61F7DC03" w:rsidR="002829BC" w:rsidRPr="0016006A" w:rsidRDefault="002829BC" w:rsidP="002829BC">
      <w:pPr>
        <w:pStyle w:val="Akapitzlist"/>
        <w:numPr>
          <w:ilvl w:val="0"/>
          <w:numId w:val="41"/>
        </w:numPr>
        <w:spacing w:after="0" w:line="276" w:lineRule="auto"/>
        <w:ind w:left="426" w:right="58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zwalnia Zamawiającego z odpowiedzialności z tytułu wszelkich roszczeń związanych ze szkodami, karami administracyjnymi i innymi wydatkami, wynikającymi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</w:t>
      </w:r>
      <w:r w:rsidRPr="0016006A">
        <w:rPr>
          <w:rFonts w:ascii="Raleway" w:hAnsi="Raleway"/>
          <w:sz w:val="22"/>
          <w:szCs w:val="22"/>
        </w:rPr>
        <w:t>z jakichkolwiek zarzutów, żądań, pozwów lub z jakichkolwiek innych działań podejmowanych przez osoby trzecie (w tym organy nadzorcze), które wynikają z naruszenia lub dotyczą naruszenia obowiązków Wykonawcy określonych w niniejszej Umowie, w szczególności określonych w ust. 1-</w:t>
      </w:r>
      <w:r w:rsidR="004F6FC2" w:rsidRPr="0016006A">
        <w:rPr>
          <w:rFonts w:ascii="Raleway" w:hAnsi="Raleway"/>
          <w:sz w:val="22"/>
          <w:szCs w:val="22"/>
        </w:rPr>
        <w:t>2</w:t>
      </w:r>
      <w:r w:rsidRPr="0016006A">
        <w:rPr>
          <w:rFonts w:ascii="Raleway" w:hAnsi="Raleway"/>
          <w:sz w:val="22"/>
          <w:szCs w:val="22"/>
        </w:rPr>
        <w:t xml:space="preserve"> powyżej. 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W przedmiotowym przypadku Wykonawca zobowiązany jest zaspokoić roszczenia tych osób lub zapłacić wszelkie kary administracyjne zamiast Zamawiającego, dochodzone od Zamawiającego w związku z naruszeniem przez Wykonawcę obowiązków przewidzianych w ust. 1-</w:t>
      </w:r>
      <w:r w:rsidR="004F6FC2" w:rsidRPr="0016006A">
        <w:rPr>
          <w:rFonts w:ascii="Raleway" w:hAnsi="Raleway"/>
          <w:sz w:val="22"/>
          <w:szCs w:val="22"/>
        </w:rPr>
        <w:t>2</w:t>
      </w:r>
      <w:r w:rsidRPr="0016006A">
        <w:rPr>
          <w:rFonts w:ascii="Raleway" w:hAnsi="Raleway"/>
          <w:sz w:val="22"/>
          <w:szCs w:val="22"/>
        </w:rPr>
        <w:t xml:space="preserve">. W wypadku zaspokojenia przez Zamawiającego roszczeń związanych ze szkodami, karami administracyjnymi i innymi wydatkami, wynikającymi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</w:t>
      </w:r>
      <w:r w:rsidRPr="0016006A">
        <w:rPr>
          <w:rFonts w:ascii="Raleway" w:hAnsi="Raleway"/>
          <w:sz w:val="22"/>
          <w:szCs w:val="22"/>
        </w:rPr>
        <w:t>z jakichkolwiek zarzutów, żądań, pozwów lub z jakichkolwiek innych działań podejmowanych przez osoby trzecie (w tym organy nadzorcze), które wynikają z naruszenia lub dotyczą naruszenia obowiązków Wykonawcy określonych w niniejszej Umowie, w szczególności określonych w ust. 1-</w:t>
      </w:r>
      <w:r w:rsidR="004F6FC2" w:rsidRPr="0016006A">
        <w:rPr>
          <w:rFonts w:ascii="Raleway" w:hAnsi="Raleway"/>
          <w:sz w:val="22"/>
          <w:szCs w:val="22"/>
        </w:rPr>
        <w:t>2</w:t>
      </w:r>
      <w:r w:rsidRPr="0016006A">
        <w:rPr>
          <w:rFonts w:ascii="Raleway" w:hAnsi="Raleway"/>
          <w:sz w:val="22"/>
          <w:szCs w:val="22"/>
        </w:rPr>
        <w:t xml:space="preserve"> niniejszego paragrafu,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ust. 1-</w:t>
      </w:r>
      <w:r w:rsidR="004F6FC2" w:rsidRPr="0016006A">
        <w:rPr>
          <w:rFonts w:ascii="Raleway" w:hAnsi="Raleway"/>
          <w:sz w:val="22"/>
          <w:szCs w:val="22"/>
        </w:rPr>
        <w:t>2</w:t>
      </w:r>
      <w:r w:rsidRPr="0016006A">
        <w:rPr>
          <w:rFonts w:ascii="Raleway" w:hAnsi="Raleway"/>
          <w:sz w:val="22"/>
          <w:szCs w:val="22"/>
        </w:rPr>
        <w:t xml:space="preserve">. </w:t>
      </w:r>
    </w:p>
    <w:p w14:paraId="42D8B2D7" w14:textId="36FB6226" w:rsidR="00005DAE" w:rsidRPr="0016006A" w:rsidRDefault="006F3EBA" w:rsidP="002829BC">
      <w:pPr>
        <w:spacing w:after="0" w:line="276" w:lineRule="auto"/>
        <w:ind w:left="-5" w:right="124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74F84F59" w14:textId="67687151" w:rsidR="00C0288B" w:rsidRPr="0016006A" w:rsidRDefault="006F3EBA" w:rsidP="00C0288B">
      <w:pPr>
        <w:spacing w:after="0" w:line="276" w:lineRule="auto"/>
        <w:ind w:right="124"/>
        <w:jc w:val="center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§ 1</w:t>
      </w:r>
      <w:r w:rsidR="002829BC" w:rsidRPr="0016006A">
        <w:rPr>
          <w:rFonts w:ascii="Raleway" w:hAnsi="Raleway"/>
          <w:color w:val="000000" w:themeColor="text1"/>
          <w:sz w:val="22"/>
          <w:szCs w:val="22"/>
        </w:rPr>
        <w:t>4</w:t>
      </w:r>
    </w:p>
    <w:p w14:paraId="65E090AD" w14:textId="582D92E0" w:rsidR="00C0288B" w:rsidRPr="0016006A" w:rsidRDefault="00C0288B" w:rsidP="00C0288B">
      <w:pPr>
        <w:spacing w:after="0" w:line="240" w:lineRule="auto"/>
        <w:ind w:left="0" w:right="0" w:firstLine="0"/>
        <w:jc w:val="center"/>
        <w:rPr>
          <w:rFonts w:ascii="Raleway" w:hAnsi="Raleway"/>
          <w:color w:val="000000" w:themeColor="text1"/>
          <w:kern w:val="0"/>
          <w:sz w:val="22"/>
          <w:szCs w:val="22"/>
          <w14:ligatures w14:val="none"/>
        </w:rPr>
      </w:pPr>
      <w:r w:rsidRPr="0016006A">
        <w:rPr>
          <w:rFonts w:ascii="Raleway" w:hAnsi="Raleway"/>
          <w:color w:val="000000" w:themeColor="text1"/>
          <w:kern w:val="0"/>
          <w:sz w:val="22"/>
          <w:szCs w:val="22"/>
          <w14:ligatures w14:val="none"/>
        </w:rPr>
        <w:t>PROCEDURA ZGŁOSZEŃ WEWNĘTRZNYCH</w:t>
      </w:r>
    </w:p>
    <w:p w14:paraId="731B2E96" w14:textId="0833C0C1" w:rsidR="00C0288B" w:rsidRPr="0016006A" w:rsidRDefault="00C0288B" w:rsidP="00C0288B">
      <w:pPr>
        <w:numPr>
          <w:ilvl w:val="0"/>
          <w:numId w:val="26"/>
        </w:numPr>
        <w:spacing w:after="0" w:line="276" w:lineRule="auto"/>
        <w:ind w:right="124" w:hanging="569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Zamawiający informuje, że na podstawie art. 24 ust. 1 ustawy z dnia 14 czerwca 2024 r. o ochronie sygnalistów (Dz. U. z 2024 r. poz. 928) w Muzeum Ziemi Tarnowskiej obowiązuje Procedura zgłoszeń wewnętrznych określającą  tryb przyjmowania zgłoszeń dotyczących informacji o naruszeniu prawa lub regulacji i standardów etycznych ustanowionych w Muzeum Ziemi Tarnowskiej, a także podejmowania działań następczych w związku z tymi zgłoszeniami.</w:t>
      </w:r>
    </w:p>
    <w:p w14:paraId="74D7265A" w14:textId="77777777" w:rsidR="00C0288B" w:rsidRPr="0016006A" w:rsidRDefault="00C0288B" w:rsidP="00C0288B">
      <w:pPr>
        <w:numPr>
          <w:ilvl w:val="0"/>
          <w:numId w:val="26"/>
        </w:numPr>
        <w:spacing w:after="0" w:line="276" w:lineRule="auto"/>
        <w:ind w:right="124" w:hanging="569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Procedura dostępna jest w Biuletynie Informacji Publicznej Muzeum Ziemi Tarnowskiej,</w:t>
      </w:r>
    </w:p>
    <w:p w14:paraId="7CE74041" w14:textId="447650C1" w:rsidR="00C0288B" w:rsidRPr="0016006A" w:rsidRDefault="00C0288B" w:rsidP="00C0288B">
      <w:pPr>
        <w:numPr>
          <w:ilvl w:val="0"/>
          <w:numId w:val="26"/>
        </w:numPr>
        <w:spacing w:after="0" w:line="276" w:lineRule="auto"/>
        <w:ind w:right="124" w:hanging="569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Wykonawca oświadcza że zapoznał się z obowiązującą w Muzeum Procedurą zgłoszeń wewnętrznych. Dane osobowe przekazane w związku ze zgłoszeniem sygnalistycznym nie podlegają ujawnieniu nieupoważnionym osobom, chyba że ujawnienie takie następuje za wyraźną zgodą sygnalisty, bądź ich ujawnienie jest koniecznym i proporcjonalnym obowiązkiem wynikającym z przepisów prawa.</w:t>
      </w:r>
    </w:p>
    <w:p w14:paraId="25E5AF07" w14:textId="77777777" w:rsidR="008F6A00" w:rsidRPr="0016006A" w:rsidRDefault="008F6A00" w:rsidP="008F6A00">
      <w:pPr>
        <w:spacing w:after="0" w:line="276" w:lineRule="auto"/>
        <w:ind w:right="124"/>
        <w:rPr>
          <w:rFonts w:ascii="Raleway" w:hAnsi="Raleway"/>
          <w:color w:val="000000" w:themeColor="text1"/>
          <w:sz w:val="22"/>
          <w:szCs w:val="22"/>
        </w:rPr>
      </w:pPr>
    </w:p>
    <w:p w14:paraId="62D881A7" w14:textId="77777777" w:rsidR="008F6A00" w:rsidRPr="0016006A" w:rsidRDefault="008F6A00" w:rsidP="008F6A00">
      <w:pPr>
        <w:spacing w:after="0" w:line="276" w:lineRule="auto"/>
        <w:ind w:right="124"/>
        <w:rPr>
          <w:rFonts w:ascii="Raleway" w:hAnsi="Raleway"/>
          <w:color w:val="000000" w:themeColor="text1"/>
          <w:sz w:val="22"/>
          <w:szCs w:val="22"/>
        </w:rPr>
      </w:pPr>
    </w:p>
    <w:p w14:paraId="70C2EAB9" w14:textId="77777777" w:rsidR="00C0288B" w:rsidRPr="0016006A" w:rsidRDefault="00C0288B" w:rsidP="000931DA">
      <w:pPr>
        <w:spacing w:after="0" w:line="276" w:lineRule="auto"/>
        <w:ind w:left="0" w:right="124" w:firstLine="0"/>
        <w:rPr>
          <w:rFonts w:ascii="Raleway" w:hAnsi="Raleway"/>
          <w:sz w:val="22"/>
          <w:szCs w:val="22"/>
        </w:rPr>
      </w:pPr>
    </w:p>
    <w:p w14:paraId="0632CA9F" w14:textId="3CC145DD" w:rsidR="00C0288B" w:rsidRPr="0016006A" w:rsidRDefault="00C0288B" w:rsidP="00C0288B">
      <w:pPr>
        <w:spacing w:after="0" w:line="276" w:lineRule="auto"/>
        <w:ind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lastRenderedPageBreak/>
        <w:t>§ 15</w:t>
      </w:r>
    </w:p>
    <w:p w14:paraId="0E51A82B" w14:textId="05AAB253" w:rsidR="00005DAE" w:rsidRPr="0016006A" w:rsidRDefault="006F3EBA" w:rsidP="002829BC">
      <w:pPr>
        <w:spacing w:after="0" w:line="276" w:lineRule="auto"/>
        <w:ind w:right="124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>POSTANOWIENIA KOŃCOWE</w:t>
      </w:r>
    </w:p>
    <w:p w14:paraId="6DAD26BA" w14:textId="77777777" w:rsidR="00005DAE" w:rsidRPr="0016006A" w:rsidRDefault="006F3EBA" w:rsidP="00C809A5">
      <w:pPr>
        <w:pStyle w:val="Akapitzlist"/>
        <w:numPr>
          <w:ilvl w:val="0"/>
          <w:numId w:val="46"/>
        </w:numPr>
        <w:spacing w:after="0" w:line="276" w:lineRule="auto"/>
        <w:ind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Wszelka korespondencja, dokumenty i oświadczenia Stron związane z realizacją  niniejszej  umowy prowadzona będzie pisemnie i przesyłana listem poleconym, pocztą kurierską albo doręczana osobiście na adres Zamawiającego. </w:t>
      </w:r>
    </w:p>
    <w:p w14:paraId="26B394C0" w14:textId="77777777" w:rsidR="00005DAE" w:rsidRPr="0016006A" w:rsidRDefault="006F3EBA" w:rsidP="00C809A5">
      <w:pPr>
        <w:pStyle w:val="Akapitzlist"/>
        <w:numPr>
          <w:ilvl w:val="0"/>
          <w:numId w:val="46"/>
        </w:numPr>
        <w:spacing w:after="0" w:line="276" w:lineRule="auto"/>
        <w:ind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Powiadomienia i korespondencja o charakterze roboczym wymieniane pomiędzy stronami  w toku wykonywania umowy, mogą być przesyłane pocztą elektroniczną bez obowiązku ich potwierdzenia na piśmie. </w:t>
      </w:r>
    </w:p>
    <w:p w14:paraId="525E41DF" w14:textId="77777777" w:rsidR="00005DAE" w:rsidRPr="0016006A" w:rsidRDefault="006F3EBA" w:rsidP="00C809A5">
      <w:pPr>
        <w:pStyle w:val="Akapitzlist"/>
        <w:numPr>
          <w:ilvl w:val="0"/>
          <w:numId w:val="46"/>
        </w:numPr>
        <w:spacing w:after="0" w:line="276" w:lineRule="auto"/>
        <w:ind w:right="124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Wykonawca nie może bez uprzedniej, pisemnej zgody Zamawiającego: </w:t>
      </w:r>
    </w:p>
    <w:p w14:paraId="0511E3BA" w14:textId="2383D804" w:rsidR="00005DAE" w:rsidRPr="0016006A" w:rsidRDefault="006F3EBA" w:rsidP="002829BC">
      <w:pPr>
        <w:numPr>
          <w:ilvl w:val="0"/>
          <w:numId w:val="27"/>
        </w:numPr>
        <w:spacing w:after="0" w:line="276" w:lineRule="auto"/>
        <w:ind w:left="851" w:right="124" w:hanging="283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potrącić jakichkolwiek wierzytelności przysługujących mu wobec Zamawiającego 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</w:t>
      </w:r>
      <w:r w:rsidRPr="0016006A">
        <w:rPr>
          <w:rFonts w:ascii="Raleway" w:hAnsi="Raleway"/>
          <w:sz w:val="22"/>
          <w:szCs w:val="22"/>
        </w:rPr>
        <w:t xml:space="preserve">z wierzytelnościami przysługującymi Zamawiającemu wobec Wykonawcy, </w:t>
      </w:r>
    </w:p>
    <w:p w14:paraId="1A5A16A3" w14:textId="4C22B7B3" w:rsidR="00005DAE" w:rsidRPr="0016006A" w:rsidRDefault="006F3EBA" w:rsidP="002829BC">
      <w:pPr>
        <w:numPr>
          <w:ilvl w:val="0"/>
          <w:numId w:val="27"/>
        </w:numPr>
        <w:spacing w:after="0" w:line="276" w:lineRule="auto"/>
        <w:ind w:left="851" w:right="124" w:hanging="283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przenieść na osobę trzecią praw (wierzytelności) oraz obowiązków wynikających  </w:t>
      </w:r>
      <w:r w:rsidR="00AF5E88" w:rsidRPr="0016006A">
        <w:rPr>
          <w:rFonts w:ascii="Raleway" w:hAnsi="Raleway"/>
          <w:sz w:val="22"/>
          <w:szCs w:val="22"/>
        </w:rPr>
        <w:t xml:space="preserve">                           </w:t>
      </w:r>
      <w:r w:rsidRPr="0016006A">
        <w:rPr>
          <w:rFonts w:ascii="Raleway" w:hAnsi="Raleway"/>
          <w:sz w:val="22"/>
          <w:szCs w:val="22"/>
        </w:rPr>
        <w:t xml:space="preserve">z niniejszej umowy. </w:t>
      </w:r>
    </w:p>
    <w:p w14:paraId="0D232A4F" w14:textId="77777777" w:rsidR="00005DAE" w:rsidRPr="0016006A" w:rsidRDefault="006F3EBA" w:rsidP="002829BC">
      <w:pPr>
        <w:numPr>
          <w:ilvl w:val="0"/>
          <w:numId w:val="28"/>
        </w:numPr>
        <w:spacing w:after="0" w:line="276" w:lineRule="auto"/>
        <w:ind w:right="124" w:hanging="569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  zakresie  nieuregulowanym  w  umowie stosuje się przepisy Kodeksu cywilnego oraz inne przepisy dotyczące przedmiotu umowy. </w:t>
      </w:r>
    </w:p>
    <w:p w14:paraId="191AC9EE" w14:textId="77777777" w:rsidR="00005DAE" w:rsidRPr="0016006A" w:rsidRDefault="006F3EBA" w:rsidP="002829BC">
      <w:pPr>
        <w:numPr>
          <w:ilvl w:val="0"/>
          <w:numId w:val="28"/>
        </w:numPr>
        <w:spacing w:after="0" w:line="276" w:lineRule="auto"/>
        <w:ind w:right="124" w:hanging="569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Wszelkie spory wynikłe w związku z niniejszą umową rozstrzygane będą przez Sąd powszechny właściwy dla siedziby Zamawiającego.  </w:t>
      </w:r>
    </w:p>
    <w:p w14:paraId="517811CD" w14:textId="77777777" w:rsidR="002829BC" w:rsidRPr="0016006A" w:rsidRDefault="006F3EBA" w:rsidP="002829BC">
      <w:pPr>
        <w:numPr>
          <w:ilvl w:val="0"/>
          <w:numId w:val="28"/>
        </w:numPr>
        <w:spacing w:after="0" w:line="276" w:lineRule="auto"/>
        <w:ind w:right="124" w:hanging="569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Umowa została sporządzona języku polskim, w </w:t>
      </w:r>
      <w:r w:rsidR="002829BC" w:rsidRPr="0016006A">
        <w:rPr>
          <w:rFonts w:ascii="Raleway" w:hAnsi="Raleway"/>
          <w:sz w:val="22"/>
          <w:szCs w:val="22"/>
        </w:rPr>
        <w:t>dwóch</w:t>
      </w:r>
      <w:r w:rsidRPr="0016006A">
        <w:rPr>
          <w:rFonts w:ascii="Raleway" w:hAnsi="Raleway"/>
          <w:sz w:val="22"/>
          <w:szCs w:val="22"/>
        </w:rPr>
        <w:t xml:space="preserve"> jednobrzmiących egzemplarzach, po jednym dla </w:t>
      </w:r>
      <w:r w:rsidR="002829BC" w:rsidRPr="0016006A">
        <w:rPr>
          <w:rFonts w:ascii="Raleway" w:hAnsi="Raleway"/>
          <w:sz w:val="22"/>
          <w:szCs w:val="22"/>
        </w:rPr>
        <w:t>każdej ze Stron</w:t>
      </w:r>
      <w:r w:rsidRPr="0016006A">
        <w:rPr>
          <w:rFonts w:ascii="Raleway" w:hAnsi="Raleway"/>
          <w:sz w:val="22"/>
          <w:szCs w:val="22"/>
        </w:rPr>
        <w:t>.</w:t>
      </w:r>
    </w:p>
    <w:p w14:paraId="33C16FE6" w14:textId="354FCCFF" w:rsidR="00005DAE" w:rsidRPr="0016006A" w:rsidRDefault="006F3EBA" w:rsidP="002829BC">
      <w:pPr>
        <w:spacing w:after="0" w:line="276" w:lineRule="auto"/>
        <w:ind w:left="569" w:right="124" w:firstLine="0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 </w:t>
      </w:r>
    </w:p>
    <w:p w14:paraId="097D4545" w14:textId="77777777" w:rsidR="002829BC" w:rsidRPr="0016006A" w:rsidRDefault="002829BC" w:rsidP="002829BC">
      <w:pPr>
        <w:spacing w:after="0" w:line="276" w:lineRule="auto"/>
        <w:rPr>
          <w:rFonts w:ascii="Raleway" w:hAnsi="Raleway"/>
          <w:color w:val="000000" w:themeColor="text1"/>
          <w:sz w:val="22"/>
          <w:szCs w:val="22"/>
        </w:rPr>
      </w:pPr>
    </w:p>
    <w:p w14:paraId="6ED2957E" w14:textId="25D72A61" w:rsidR="002829BC" w:rsidRPr="0016006A" w:rsidRDefault="002829BC" w:rsidP="002829BC">
      <w:pPr>
        <w:spacing w:after="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Załączniki:</w:t>
      </w:r>
    </w:p>
    <w:p w14:paraId="1FBDFF4E" w14:textId="6BB86A79" w:rsidR="002829BC" w:rsidRPr="0016006A" w:rsidRDefault="002829BC" w:rsidP="002829BC">
      <w:pPr>
        <w:spacing w:after="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>Załącznik nr 1 – Opis przedmiotu zamówienia</w:t>
      </w:r>
    </w:p>
    <w:p w14:paraId="56F828FA" w14:textId="4BEC5869" w:rsidR="002829BC" w:rsidRPr="0016006A" w:rsidRDefault="002829BC" w:rsidP="002829BC">
      <w:pPr>
        <w:spacing w:after="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16006A">
        <w:rPr>
          <w:rFonts w:ascii="Raleway" w:hAnsi="Raleway"/>
          <w:color w:val="000000" w:themeColor="text1"/>
          <w:sz w:val="22"/>
          <w:szCs w:val="22"/>
        </w:rPr>
        <w:t xml:space="preserve">Załącznik nr </w:t>
      </w:r>
      <w:r w:rsidRPr="0016006A">
        <w:rPr>
          <w:rFonts w:ascii="Raleway" w:hAnsi="Raleway"/>
          <w:color w:val="auto"/>
          <w:sz w:val="22"/>
          <w:szCs w:val="22"/>
        </w:rPr>
        <w:t xml:space="preserve">2 – </w:t>
      </w:r>
      <w:r w:rsidR="008F6A00" w:rsidRPr="0016006A">
        <w:rPr>
          <w:rFonts w:ascii="Raleway" w:hAnsi="Raleway"/>
          <w:color w:val="auto"/>
          <w:sz w:val="22"/>
          <w:szCs w:val="22"/>
        </w:rPr>
        <w:t>W</w:t>
      </w:r>
      <w:r w:rsidR="001D3D44" w:rsidRPr="0016006A">
        <w:rPr>
          <w:rFonts w:ascii="Raleway" w:hAnsi="Raleway"/>
          <w:color w:val="auto"/>
          <w:sz w:val="22"/>
          <w:szCs w:val="22"/>
        </w:rPr>
        <w:t xml:space="preserve">zór klauzuli informacyjnej </w:t>
      </w:r>
    </w:p>
    <w:p w14:paraId="1413949A" w14:textId="057C150D" w:rsidR="00005DAE" w:rsidRPr="0016006A" w:rsidRDefault="00005DAE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</w:p>
    <w:p w14:paraId="4E389B61" w14:textId="77777777" w:rsidR="00005DAE" w:rsidRPr="0016006A" w:rsidRDefault="006F3EBA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6CADC45B" w14:textId="77777777" w:rsidR="00005DAE" w:rsidRPr="0016006A" w:rsidRDefault="006F3EBA" w:rsidP="002829BC">
      <w:pPr>
        <w:spacing w:after="0" w:line="276" w:lineRule="auto"/>
        <w:ind w:left="0" w:right="0" w:firstLine="0"/>
        <w:jc w:val="left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 </w:t>
      </w:r>
    </w:p>
    <w:p w14:paraId="55D23433" w14:textId="6D889322" w:rsidR="00005DAE" w:rsidRDefault="006F3EBA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  <w:r w:rsidRPr="0016006A">
        <w:rPr>
          <w:rFonts w:ascii="Raleway" w:hAnsi="Raleway"/>
          <w:sz w:val="22"/>
          <w:szCs w:val="22"/>
        </w:rPr>
        <w:t xml:space="preserve">ZAMAWIAJĄCY  </w:t>
      </w:r>
      <w:r w:rsidRPr="0016006A">
        <w:rPr>
          <w:rFonts w:ascii="Raleway" w:hAnsi="Raleway"/>
          <w:sz w:val="22"/>
          <w:szCs w:val="22"/>
        </w:rPr>
        <w:tab/>
        <w:t xml:space="preserve"> </w:t>
      </w:r>
      <w:r w:rsidRPr="0016006A">
        <w:rPr>
          <w:rFonts w:ascii="Raleway" w:hAnsi="Raleway"/>
          <w:sz w:val="22"/>
          <w:szCs w:val="22"/>
        </w:rPr>
        <w:tab/>
        <w:t xml:space="preserve"> </w:t>
      </w:r>
      <w:r w:rsidRPr="0016006A">
        <w:rPr>
          <w:rFonts w:ascii="Raleway" w:hAnsi="Raleway"/>
          <w:sz w:val="22"/>
          <w:szCs w:val="22"/>
        </w:rPr>
        <w:tab/>
        <w:t xml:space="preserve"> </w:t>
      </w:r>
      <w:r w:rsidRPr="0016006A">
        <w:rPr>
          <w:rFonts w:ascii="Raleway" w:hAnsi="Raleway"/>
          <w:sz w:val="22"/>
          <w:szCs w:val="22"/>
        </w:rPr>
        <w:tab/>
        <w:t>WYKONAWCA</w:t>
      </w:r>
    </w:p>
    <w:p w14:paraId="7F5B2C00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7C9A82C2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1CA4E98D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117AAD6B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1541173C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1035380A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5565946E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49E63792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470C2A7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E445D29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72D140B0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33D20F53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9E011F5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501DA646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11115A0E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01B61FA1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5D97A9F6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6C70FD85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BA5DE2B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8F13E39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200BB8C0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3BE27051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p w14:paraId="33E5C229" w14:textId="77777777" w:rsidR="003C7DA4" w:rsidRPr="007E473C" w:rsidRDefault="003C7DA4" w:rsidP="003C7DA4">
      <w:pPr>
        <w:widowControl w:val="0"/>
        <w:suppressAutoHyphens/>
        <w:spacing w:after="0" w:line="240" w:lineRule="auto"/>
        <w:ind w:left="0" w:right="0" w:firstLine="360"/>
        <w:jc w:val="right"/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</w:pPr>
      <w:bookmarkStart w:id="1" w:name="_Hlk88808723"/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lastRenderedPageBreak/>
        <w:t xml:space="preserve">Załącznik </w:t>
      </w:r>
    </w:p>
    <w:p w14:paraId="1056748A" w14:textId="42F5ECB1" w:rsidR="003C7DA4" w:rsidRPr="007E473C" w:rsidRDefault="003C7DA4" w:rsidP="003C7DA4">
      <w:pPr>
        <w:widowControl w:val="0"/>
        <w:suppressAutoHyphens/>
        <w:spacing w:after="0" w:line="240" w:lineRule="auto"/>
        <w:ind w:left="0" w:right="0" w:firstLine="360"/>
        <w:jc w:val="right"/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</w:pPr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t xml:space="preserve">do Umowy….  nr </w:t>
      </w:r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t xml:space="preserve">2 </w:t>
      </w:r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t>z dnia…</w:t>
      </w:r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t>………</w:t>
      </w:r>
      <w:r w:rsidRPr="007E473C">
        <w:rPr>
          <w:rFonts w:ascii="Raleway" w:eastAsia="Andale Sans UI" w:hAnsi="Raleway" w:cs="Calibri"/>
          <w:color w:val="auto"/>
          <w:kern w:val="1"/>
          <w:sz w:val="22"/>
          <w:szCs w:val="22"/>
          <w:lang/>
          <w14:ligatures w14:val="none"/>
        </w:rPr>
        <w:t>.</w:t>
      </w:r>
    </w:p>
    <w:p w14:paraId="5FC19D36" w14:textId="77777777" w:rsidR="003C7DA4" w:rsidRPr="003C7DA4" w:rsidRDefault="003C7DA4" w:rsidP="003C7DA4">
      <w:pPr>
        <w:widowControl w:val="0"/>
        <w:suppressAutoHyphens/>
        <w:spacing w:after="0" w:line="240" w:lineRule="auto"/>
        <w:ind w:left="0" w:right="0" w:firstLine="360"/>
        <w:jc w:val="center"/>
        <w:rPr>
          <w:rFonts w:ascii="Raleway" w:eastAsia="Andale Sans UI" w:hAnsi="Raleway" w:cs="Calibri"/>
          <w:b/>
          <w:bCs/>
          <w:color w:val="auto"/>
          <w:kern w:val="1"/>
          <w:sz w:val="22"/>
          <w:szCs w:val="22"/>
          <w:lang/>
          <w14:ligatures w14:val="none"/>
        </w:rPr>
      </w:pPr>
    </w:p>
    <w:p w14:paraId="21B8FA9C" w14:textId="77777777" w:rsidR="003C7DA4" w:rsidRPr="003C7DA4" w:rsidRDefault="003C7DA4" w:rsidP="003C7DA4">
      <w:pPr>
        <w:widowControl w:val="0"/>
        <w:suppressAutoHyphens/>
        <w:spacing w:after="0" w:line="240" w:lineRule="auto"/>
        <w:ind w:left="0" w:right="0" w:firstLine="360"/>
        <w:jc w:val="center"/>
        <w:rPr>
          <w:rFonts w:ascii="Calibri" w:eastAsia="Andale Sans UI" w:hAnsi="Calibri" w:cs="Calibri"/>
          <w:b/>
          <w:bCs/>
          <w:color w:val="auto"/>
          <w:kern w:val="1"/>
          <w:sz w:val="22"/>
          <w:szCs w:val="22"/>
          <w:lang/>
          <w14:ligatures w14:val="none"/>
        </w:rPr>
      </w:pPr>
    </w:p>
    <w:p w14:paraId="5072EBEB" w14:textId="77777777" w:rsidR="003C7DA4" w:rsidRPr="003C7DA4" w:rsidRDefault="003C7DA4" w:rsidP="003C7DA4">
      <w:pPr>
        <w:widowControl w:val="0"/>
        <w:suppressAutoHyphens/>
        <w:spacing w:after="0" w:line="240" w:lineRule="auto"/>
        <w:ind w:left="0" w:right="0" w:firstLine="360"/>
        <w:jc w:val="center"/>
        <w:rPr>
          <w:rFonts w:ascii="Calibri" w:eastAsia="Andale Sans UI" w:hAnsi="Calibri" w:cs="Calibri"/>
          <w:b/>
          <w:bCs/>
          <w:color w:val="auto"/>
          <w:kern w:val="1"/>
          <w:sz w:val="22"/>
          <w:szCs w:val="22"/>
          <w:lang/>
          <w14:ligatures w14:val="none"/>
        </w:rPr>
      </w:pPr>
      <w:r w:rsidRPr="003C7DA4">
        <w:rPr>
          <w:rFonts w:ascii="Calibri" w:eastAsia="Andale Sans UI" w:hAnsi="Calibri" w:cs="Calibri"/>
          <w:b/>
          <w:bCs/>
          <w:color w:val="auto"/>
          <w:kern w:val="1"/>
          <w:sz w:val="22"/>
          <w:szCs w:val="22"/>
          <w:lang/>
          <w14:ligatures w14:val="none"/>
        </w:rPr>
        <w:t>Klauzula Informacyjna RODO  Muzeum Ziemi Tarnowskiej</w:t>
      </w:r>
    </w:p>
    <w:p w14:paraId="63D16784" w14:textId="77777777" w:rsidR="003C7DA4" w:rsidRPr="003C7DA4" w:rsidRDefault="003C7DA4" w:rsidP="003C7DA4">
      <w:pPr>
        <w:widowControl w:val="0"/>
        <w:suppressAutoHyphens/>
        <w:spacing w:after="0" w:line="240" w:lineRule="auto"/>
        <w:ind w:left="0" w:right="0" w:firstLine="360"/>
        <w:rPr>
          <w:rFonts w:ascii="Calibri" w:eastAsia="Andale Sans UI" w:hAnsi="Calibri" w:cs="Calibri"/>
          <w:color w:val="auto"/>
          <w:kern w:val="1"/>
          <w:sz w:val="22"/>
          <w:szCs w:val="22"/>
          <w:lang/>
          <w14:ligatures w14:val="none"/>
        </w:rPr>
      </w:pPr>
    </w:p>
    <w:p w14:paraId="737D284A" w14:textId="77777777" w:rsidR="003C7DA4" w:rsidRPr="003C7DA4" w:rsidRDefault="003C7DA4" w:rsidP="003C7DA4">
      <w:pPr>
        <w:widowControl w:val="0"/>
        <w:suppressAutoHyphens/>
        <w:spacing w:after="0" w:line="240" w:lineRule="auto"/>
        <w:ind w:left="0" w:right="0" w:firstLine="0"/>
        <w:rPr>
          <w:rFonts w:ascii="Calibri" w:hAnsi="Calibri" w:cs="Calibri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Andale Sans UI" w:hAnsi="Calibri" w:cs="Calibri"/>
          <w:color w:val="auto"/>
          <w:kern w:val="1"/>
          <w:sz w:val="22"/>
          <w:szCs w:val="22"/>
          <w:lang/>
          <w14:ligatures w14:val="none"/>
        </w:rPr>
        <w:t xml:space="preserve">Zgodnie z art. 13 ust. 1 i 2 </w:t>
      </w:r>
      <w:r w:rsidRPr="003C7DA4">
        <w:rPr>
          <w:rFonts w:ascii="Calibri" w:eastAsia="Andale Sans UI" w:hAnsi="Calibri" w:cs="Calibri"/>
          <w:color w:val="auto"/>
          <w:kern w:val="1"/>
          <w:sz w:val="22"/>
          <w:szCs w:val="22"/>
          <w:lang/>
          <w14:ligatures w14:val="none"/>
        </w:rPr>
        <w:t xml:space="preserve">oraz art. 14 </w:t>
      </w:r>
      <w:r w:rsidRPr="003C7DA4">
        <w:rPr>
          <w:rFonts w:ascii="Calibri" w:eastAsia="Andale Sans UI" w:hAnsi="Calibri" w:cs="Calibri"/>
          <w:color w:val="auto"/>
          <w:kern w:val="1"/>
          <w:sz w:val="22"/>
          <w:szCs w:val="22"/>
          <w:lang/>
          <w14:ligatures w14:val="none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późn. zm</w:t>
      </w:r>
      <w:r w:rsidRPr="003C7DA4">
        <w:rPr>
          <w:rFonts w:ascii="Calibri" w:eastAsia="Andale Sans UI" w:hAnsi="Calibri" w:cs="Calibri"/>
          <w:color w:val="auto"/>
          <w:kern w:val="1"/>
          <w:sz w:val="22"/>
          <w:szCs w:val="22"/>
          <w:lang/>
          <w14:ligatures w14:val="none"/>
        </w:rPr>
        <w:t xml:space="preserve">.), informujemy, iż: </w:t>
      </w:r>
    </w:p>
    <w:p w14:paraId="237F89F5" w14:textId="77777777" w:rsidR="003C7DA4" w:rsidRPr="003C7DA4" w:rsidRDefault="003C7DA4" w:rsidP="003C7DA4">
      <w:pPr>
        <w:numPr>
          <w:ilvl w:val="0"/>
          <w:numId w:val="48"/>
        </w:numPr>
        <w:autoSpaceDN w:val="0"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Administratorem danych osobowych </w:t>
      </w:r>
      <w:bookmarkStart w:id="2" w:name="_Hlk84171822"/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drugiej Strony umowy / Pełnomocnika (innej osoby reprezentującej drugą Stronę umowy); pracownika drugiej Strony umowy (osób wskazanych do kontaktu / realizacji umowy) </w:t>
      </w:r>
      <w:bookmarkEnd w:id="2"/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jest </w:t>
      </w:r>
      <w:r w:rsidRPr="003C7DA4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  <w:t>Muzeum Ziemi Tarnowskiej</w:t>
      </w: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, Rynek 3, 33-100 Tarnów, e-mail: rynek@muzeum.tarnow.pl, tel.: 14 621 21 49, zwane dalej Administratorem. </w:t>
      </w:r>
    </w:p>
    <w:p w14:paraId="6EDC4535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autoSpaceDN w:val="0"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Administrator wyznaczył inspektora ochrony danych osobowych, z którym może się Pan/Pani kontaktować pod adresem e-mail: </w:t>
      </w:r>
      <w:hyperlink r:id="rId11" w:history="1">
        <w:r w:rsidRPr="003C7DA4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eastAsia="en-US"/>
            <w14:ligatures w14:val="none"/>
          </w:rPr>
          <w:t>iod.r.andrzejewski@szkoleniaprawnicze.com.pl</w:t>
        </w:r>
      </w:hyperlink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 lub pisemnie na adres Administratora. </w:t>
      </w:r>
    </w:p>
    <w:p w14:paraId="1357EDDB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autoSpaceDN w:val="0"/>
        <w:spacing w:after="0" w:line="240" w:lineRule="auto"/>
        <w:ind w:right="0"/>
        <w:contextualSpacing/>
        <w:jc w:val="left"/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spacing w:val="-6"/>
          <w:kern w:val="0"/>
          <w:sz w:val="22"/>
          <w:szCs w:val="22"/>
          <w:lang w:eastAsia="en-US"/>
          <w14:ligatures w14:val="none"/>
        </w:rPr>
        <w:t>Dane osobowe:</w:t>
      </w:r>
    </w:p>
    <w:p w14:paraId="2F4C97BE" w14:textId="77777777" w:rsidR="003C7DA4" w:rsidRPr="003C7DA4" w:rsidRDefault="003C7DA4" w:rsidP="003C7DA4">
      <w:pPr>
        <w:widowControl w:val="0"/>
        <w:numPr>
          <w:ilvl w:val="0"/>
          <w:numId w:val="49"/>
        </w:numPr>
        <w:suppressAutoHyphens/>
        <w:autoSpaceDN w:val="0"/>
        <w:spacing w:after="0" w:line="240" w:lineRule="auto"/>
        <w:ind w:left="567" w:right="0" w:hanging="283"/>
        <w:contextualSpacing/>
        <w:jc w:val="left"/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  <w:t>drugiej Strony</w:t>
      </w: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 umowy będą przetwarzane w celu zawarcia oraz realizacji umowy. Podstawą prawną przetwarzania danych osobowych jest zawarta umowa lub działania prowadzące do zawarcia takiej umowy (art. 6 ust. 1. lit b RODO). Dane osobowe będą przetwarzane także w celu wypełniania obowiązków prawnych ciążących na Administratorze związanych z rachunkowością, prawem podatkowym (w celu rozliczenia itp.), na podstawie art. 6 ust. 1 lit. c RODO oraz innych aktów prawnych,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RODO;</w:t>
      </w:r>
    </w:p>
    <w:p w14:paraId="28661BCE" w14:textId="77777777" w:rsidR="003C7DA4" w:rsidRPr="003C7DA4" w:rsidRDefault="003C7DA4" w:rsidP="003C7DA4">
      <w:pPr>
        <w:widowControl w:val="0"/>
        <w:numPr>
          <w:ilvl w:val="0"/>
          <w:numId w:val="49"/>
        </w:numPr>
        <w:suppressAutoHyphens/>
        <w:autoSpaceDN w:val="0"/>
        <w:spacing w:after="0" w:line="240" w:lineRule="auto"/>
        <w:ind w:left="567" w:right="0" w:hanging="283"/>
        <w:contextualSpacing/>
        <w:jc w:val="left"/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  <w:t xml:space="preserve">osób reprezentujących drugą Stronę umowy, </w:t>
      </w: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będą przetwarzane na podstawie obowiązku prawnego, o którym mowa w art. 6 ust. 1 lit. c RODO wynikającego z przepisów prawa określających umocowanie do reprezentowania – w zakresie ważności umów i właściwej reprezentacji stron w celu zawarcia oraz należytej realizacji niniejszej umowy. Podanie tych danych jest warunkiem zawarcia umowy lub ważności podejmowanych czynności; </w:t>
      </w:r>
    </w:p>
    <w:p w14:paraId="7045881F" w14:textId="77777777" w:rsidR="003C7DA4" w:rsidRPr="003C7DA4" w:rsidRDefault="003C7DA4" w:rsidP="003C7DA4">
      <w:pPr>
        <w:widowControl w:val="0"/>
        <w:numPr>
          <w:ilvl w:val="0"/>
          <w:numId w:val="49"/>
        </w:numPr>
        <w:suppressAutoHyphens/>
        <w:autoSpaceDN w:val="0"/>
        <w:spacing w:after="0" w:line="240" w:lineRule="auto"/>
        <w:ind w:left="567" w:right="0" w:hanging="283"/>
        <w:contextualSpacing/>
        <w:jc w:val="left"/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  <w:t xml:space="preserve">osób wskazanych przez drugą Stronę umowy, jako osoby do kontaktu/realizacji umowy </w:t>
      </w: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(imię i nazwisko, służbowe dane kontaktowe, miejsce pracy) będą przetwarzane w prawnie uzasadnionym interesie, o którym mowa w art. 6 ust. 1 lit. f RODO, w celu zawarcia oraz należytej realizacji niniejszej umowy (art. 6 ust. 1 lit. b RODO). Dane mogą być przetwarzane (w przypadku konieczności) w celu dochodzenia lub obrony przed roszczeniami, co stanowi uzasadniony interes Administratora w oparciu o art. 6 ust. 1 lit. f RODO.</w:t>
      </w:r>
    </w:p>
    <w:p w14:paraId="368408BF" w14:textId="77777777" w:rsidR="003C7DA4" w:rsidRPr="003C7DA4" w:rsidRDefault="003C7DA4" w:rsidP="003C7DA4">
      <w:pPr>
        <w:widowControl w:val="0"/>
        <w:suppressAutoHyphens/>
        <w:autoSpaceDN w:val="0"/>
        <w:spacing w:after="0" w:line="240" w:lineRule="auto"/>
        <w:ind w:left="567" w:right="0" w:firstLine="0"/>
        <w:contextualSpacing/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hAnsi="Calibri" w:cs="Calibri"/>
          <w:b/>
          <w:bCs/>
          <w:color w:val="auto"/>
          <w:kern w:val="0"/>
          <w:sz w:val="22"/>
          <w:szCs w:val="22"/>
          <w:lang w:eastAsia="en-US"/>
          <w14:ligatures w14:val="none"/>
        </w:rPr>
        <w:t>Dane osobowe Administrator danych pozyskał od drugiej Strony umowy, która wskazała Pana/Panią jako osobę upoważnioną do reprezentowania / kontaktu czy realizacji umowy.</w:t>
      </w:r>
    </w:p>
    <w:p w14:paraId="0250480E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autoSpaceDN w:val="0"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Dane osobowe będą ujawniane podmiotom upoważnionym na podstawie przepisów prawa. Nadto dane będą powierzone na podstawie odpowiedniego instrumentu prawnego tzw. podmiotom przetwarzającym, chodzi głównie o dostawców / serwisantów oprogramowania informatycznego / obsługę księgowo-finansową, obsługę z zakresu ochrony danych osobowych. Ponadto w zakresie stanowiącym informację publiczną dane będą ujawniane każdemu zainteresowanemu taką informacją lub publikowane w BIP Administratora. Dane będą udostępniane również podmiotom obsługującym doręczanie korespondencji. </w:t>
      </w:r>
    </w:p>
    <w:p w14:paraId="5CE8EB32" w14:textId="77777777" w:rsidR="003C7DA4" w:rsidRPr="003C7DA4" w:rsidRDefault="003C7DA4" w:rsidP="003C7DA4">
      <w:pPr>
        <w:numPr>
          <w:ilvl w:val="0"/>
          <w:numId w:val="48"/>
        </w:numPr>
        <w:spacing w:after="0" w:line="240" w:lineRule="auto"/>
        <w:ind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Pana/Pani dane osobowe będą przechowywane przez czas trwania umowy oraz przez wymagany w świetle obowiązującego prawa okres po jej wygaśnięciu, w celu archiwizowania danych lub dochodzenia roszczeń. Dane będą przechowywane w celu archiwalnym nie dłużej niż to wynika z przepisów ustawy z dnia 14 lipca 1983 r. o narodowym zasobie archiwalnym i archiwach. Faktury ustrukturyzowane w </w:t>
      </w:r>
      <w:proofErr w:type="spellStart"/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KSeF</w:t>
      </w:r>
      <w:proofErr w:type="spellEnd"/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 (Krajowym Systemie e-Faktur) są przechowywane przez 10 lat, licząc od końca roku kalendarzowego, w którym zostały wystawione.</w:t>
      </w:r>
    </w:p>
    <w:p w14:paraId="6E93BA26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Przysługuje Panu/Pani prawo: </w:t>
      </w:r>
    </w:p>
    <w:p w14:paraId="3459449C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bookmarkStart w:id="3" w:name="_Hlk14283109"/>
      <w:bookmarkStart w:id="4" w:name="_Hlk16246549"/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na podstawie art. 15 RODO prawo dostępu do danych osobowych Pana/Pani dotyczących, w tym prawo do uzyskania kopii danych;</w:t>
      </w:r>
    </w:p>
    <w:p w14:paraId="5FA9D170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lastRenderedPageBreak/>
        <w:t>na podstawie art. 16 RODO prawo do żądania sprostowania (poprawienia) danych osobowych;</w:t>
      </w:r>
    </w:p>
    <w:p w14:paraId="10D49B71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prawo do usunięcia danych – przysługuje w ramach przesłanek i na warunkach określonych w art. 17 RODO; </w:t>
      </w:r>
    </w:p>
    <w:p w14:paraId="475C0B27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prawo ograniczenia przetwarzania – przysługuje w ramach przesłanek </w:t>
      </w: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br/>
        <w:t>i na warunkach określonych w art. 18 RODO;</w:t>
      </w:r>
    </w:p>
    <w:p w14:paraId="3124AD7D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prawo do przenoszenia danych osobowych – przysługuje w ramach przesłanek i na warunkach określonych w art. 20 RODO;</w:t>
      </w:r>
    </w:p>
    <w:p w14:paraId="6720517A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prawo </w:t>
      </w: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wniesienia sprzeciwu wobec przetwarzania danych (art. 21 RODO),</w:t>
      </w:r>
      <w:r w:rsidRPr="003C7DA4">
        <w:rPr>
          <w:rFonts w:ascii="Calibri" w:hAnsi="Calibri"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  <w:r w:rsidRPr="003C7DA4"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 xml:space="preserve">sprzeciw przysługuje wobec przetwarzania przez Administratora danych w prawnie uzasadnionych celach Administratora z przyczyn związanych z Pana/Pani szczególną sytuacją; </w:t>
      </w:r>
      <w:bookmarkStart w:id="5" w:name="_Hlk7376800"/>
    </w:p>
    <w:p w14:paraId="5DE29095" w14:textId="77777777" w:rsidR="003C7DA4" w:rsidRPr="003C7DA4" w:rsidRDefault="003C7DA4" w:rsidP="003C7DA4">
      <w:pPr>
        <w:numPr>
          <w:ilvl w:val="0"/>
          <w:numId w:val="47"/>
        </w:numPr>
        <w:spacing w:after="0" w:line="240" w:lineRule="auto"/>
        <w:ind w:left="567" w:right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prawo wniesienia skargi do organu nadzorczego (Prezes Urzędu Ochrony Danych Osobowych).</w:t>
      </w:r>
    </w:p>
    <w:bookmarkEnd w:id="3"/>
    <w:bookmarkEnd w:id="4"/>
    <w:bookmarkEnd w:id="5"/>
    <w:p w14:paraId="57D1871C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Dane osobowe nie będą wykorzystywane do zautomatyzowanego podejmowania decyzji ani profilowania, o którym mowa w art. 22 RODO.</w:t>
      </w:r>
    </w:p>
    <w:p w14:paraId="1C3914FE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Podanie danych osobowych jest dobrowolne, jednak jest warunkiem zawarcia i realizacji umowy. Konsekwencją niepodania danych osobowych jest brak możliwości zawarcia i realizacji umowy.</w:t>
      </w:r>
    </w:p>
    <w:p w14:paraId="54E70341" w14:textId="77777777" w:rsidR="003C7DA4" w:rsidRPr="003C7DA4" w:rsidRDefault="003C7DA4" w:rsidP="003C7DA4">
      <w:pPr>
        <w:widowControl w:val="0"/>
        <w:numPr>
          <w:ilvl w:val="0"/>
          <w:numId w:val="48"/>
        </w:numPr>
        <w:suppressAutoHyphens/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3C7DA4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Tutaj dowie się Pan/Pani więcej na temat prawa do wniesienia sprzeciwu wobec przetwarzania danych: Przysługuje Panu/Pani prawo do wniesienia sprzeciwu z uwagi na szczególną sytuację. Sprzeciw przysługuje wobec przetwarzania przez Administratora danych w prawnie uzasadnionych celach Administratora (art. 6 ust. 1 lit. f RODO) z przyczyn związanych z Pana/Pani szczególną sytuacją. Powinien/-a Pan/Pani wtedy wskazać nam szczególną sytuację, która Pana/Pani zdaniem uzasadnia zaprzestanie przez nas przetwarzania objętego sprzeciwem. Przestaniemy przetwarzać Pana/Pani dane w tych celach, chyba że wykażemy, że istnieją ważne, prawnie uzasadnione podstawy do przetwarzania, nadrzędne wobec Pana/Pani interesów, praw i wolności lub też, że Pana/Pani dane są nam niezbędne do ustalenia, dochodzenia lub obrony roszczeń. Jeżeli zgodnie z oceną Administratora Pana/Pani interesy będą ważniejsze od interesów Administratora będzie on zobowiązany zaprzestać przetwarzania Pana/Pani danych osobowych w tych celach.</w:t>
      </w:r>
    </w:p>
    <w:bookmarkEnd w:id="1"/>
    <w:p w14:paraId="3D74AA2F" w14:textId="77777777" w:rsidR="003C7DA4" w:rsidRPr="003C7DA4" w:rsidRDefault="003C7DA4" w:rsidP="003C7DA4">
      <w:pPr>
        <w:widowControl w:val="0"/>
        <w:suppressAutoHyphens/>
        <w:spacing w:after="0" w:line="276" w:lineRule="auto"/>
        <w:ind w:left="720" w:right="0" w:firstLine="0"/>
        <w:contextualSpacing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78C33115" w14:textId="77777777" w:rsidR="003C7DA4" w:rsidRDefault="003C7DA4" w:rsidP="00EC4D1D">
      <w:pPr>
        <w:tabs>
          <w:tab w:val="center" w:pos="3545"/>
          <w:tab w:val="center" w:pos="4251"/>
          <w:tab w:val="center" w:pos="4957"/>
          <w:tab w:val="center" w:pos="6486"/>
        </w:tabs>
        <w:spacing w:after="0" w:line="276" w:lineRule="auto"/>
        <w:ind w:left="-15" w:right="0" w:firstLine="0"/>
        <w:jc w:val="center"/>
        <w:rPr>
          <w:rFonts w:ascii="Raleway" w:hAnsi="Raleway"/>
          <w:sz w:val="22"/>
          <w:szCs w:val="22"/>
        </w:rPr>
      </w:pPr>
    </w:p>
    <w:sectPr w:rsidR="003C7D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41"/>
      <w:pgMar w:top="1135" w:right="1014" w:bottom="280" w:left="1131" w:header="53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A80E" w14:textId="77777777" w:rsidR="00576F1F" w:rsidRDefault="00576F1F">
      <w:pPr>
        <w:spacing w:after="0" w:line="240" w:lineRule="auto"/>
      </w:pPr>
      <w:r>
        <w:separator/>
      </w:r>
    </w:p>
  </w:endnote>
  <w:endnote w:type="continuationSeparator" w:id="0">
    <w:p w14:paraId="34954D34" w14:textId="77777777" w:rsidR="00576F1F" w:rsidRDefault="0057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4A71" w14:textId="77777777" w:rsidR="00005DAE" w:rsidRDefault="006F3EBA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E392C2" w14:textId="77777777" w:rsidR="00005DAE" w:rsidRDefault="006F3EB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DD19" w14:textId="77777777" w:rsidR="00005DAE" w:rsidRDefault="006F3EBA" w:rsidP="002829BC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10D0C4" w14:textId="77777777" w:rsidR="00005DAE" w:rsidRDefault="006F3EB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92EA" w14:textId="77777777" w:rsidR="00005DAE" w:rsidRDefault="006F3EBA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3150064" w14:textId="77777777" w:rsidR="00005DAE" w:rsidRDefault="006F3EB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EDEB" w14:textId="77777777" w:rsidR="00576F1F" w:rsidRDefault="00576F1F">
      <w:pPr>
        <w:spacing w:after="0" w:line="240" w:lineRule="auto"/>
      </w:pPr>
      <w:r>
        <w:separator/>
      </w:r>
    </w:p>
  </w:footnote>
  <w:footnote w:type="continuationSeparator" w:id="0">
    <w:p w14:paraId="3EF4BC79" w14:textId="77777777" w:rsidR="00576F1F" w:rsidRDefault="0057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274C" w14:textId="77777777" w:rsidR="00005DAE" w:rsidRDefault="006F3EBA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2"/>
      </w:rPr>
      <w:t xml:space="preserve"> </w:t>
    </w:r>
  </w:p>
  <w:p w14:paraId="50B25C76" w14:textId="77777777" w:rsidR="00005DAE" w:rsidRDefault="006F3EBA">
    <w:pPr>
      <w:tabs>
        <w:tab w:val="center" w:pos="4251"/>
        <w:tab w:val="center" w:pos="4957"/>
        <w:tab w:val="center" w:pos="5670"/>
        <w:tab w:val="center" w:pos="6376"/>
        <w:tab w:val="right" w:pos="9764"/>
      </w:tabs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0"/>
      </w:rPr>
      <w:t xml:space="preserve">znak sprawy: Tech/270-3/TP/2024 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   Załącznik nr 4 do SWZ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47AA" w14:textId="77777777" w:rsidR="00005DAE" w:rsidRDefault="006F3EBA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7236" w14:textId="77777777" w:rsidR="00005DAE" w:rsidRDefault="006F3EBA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2"/>
      </w:rPr>
      <w:t xml:space="preserve"> </w:t>
    </w:r>
  </w:p>
  <w:p w14:paraId="014246C8" w14:textId="77777777" w:rsidR="00005DAE" w:rsidRDefault="006F3EBA">
    <w:pPr>
      <w:tabs>
        <w:tab w:val="center" w:pos="4251"/>
        <w:tab w:val="center" w:pos="4957"/>
        <w:tab w:val="center" w:pos="5670"/>
        <w:tab w:val="center" w:pos="6376"/>
        <w:tab w:val="right" w:pos="9764"/>
      </w:tabs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0"/>
      </w:rPr>
      <w:t xml:space="preserve">znak sprawy: Tech/270-3/TP/2024 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   Załącznik nr 4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675"/>
    <w:multiLevelType w:val="multilevel"/>
    <w:tmpl w:val="67C4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A00"/>
    <w:multiLevelType w:val="hybridMultilevel"/>
    <w:tmpl w:val="A4E67D74"/>
    <w:lvl w:ilvl="0" w:tplc="314E0AC6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07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42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28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2A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ED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60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2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EB7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E7529"/>
    <w:multiLevelType w:val="hybridMultilevel"/>
    <w:tmpl w:val="14A68164"/>
    <w:lvl w:ilvl="0" w:tplc="38D0DD5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C5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E3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28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2A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A0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4E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0D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B753E"/>
    <w:multiLevelType w:val="hybridMultilevel"/>
    <w:tmpl w:val="148A6606"/>
    <w:lvl w:ilvl="0" w:tplc="603A14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E4E0C">
      <w:start w:val="1"/>
      <w:numFmt w:val="decimal"/>
      <w:lvlText w:val="%2)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E0E56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21E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FC2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084B4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A84A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856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00042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30CA7"/>
    <w:multiLevelType w:val="hybridMultilevel"/>
    <w:tmpl w:val="2B826168"/>
    <w:lvl w:ilvl="0" w:tplc="3D02D53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C6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46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0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07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2F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2D9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85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82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620D6"/>
    <w:multiLevelType w:val="hybridMultilevel"/>
    <w:tmpl w:val="E670DF2C"/>
    <w:lvl w:ilvl="0" w:tplc="15F4B9B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2C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469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26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2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A2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AC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3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C5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5D2347"/>
    <w:multiLevelType w:val="hybridMultilevel"/>
    <w:tmpl w:val="4D6C97CE"/>
    <w:lvl w:ilvl="0" w:tplc="28FCB41E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66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89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8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0F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8A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81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45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CD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1648B1"/>
    <w:multiLevelType w:val="hybridMultilevel"/>
    <w:tmpl w:val="FCA046F0"/>
    <w:lvl w:ilvl="0" w:tplc="F72E6590">
      <w:start w:val="1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6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42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84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24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01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0A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6D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2C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B95023"/>
    <w:multiLevelType w:val="hybridMultilevel"/>
    <w:tmpl w:val="5F825EB2"/>
    <w:lvl w:ilvl="0" w:tplc="9F88C6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22A8A">
      <w:start w:val="1"/>
      <w:numFmt w:val="decimal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4A100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4268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B590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8DB6A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A2D4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ACEBE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6EFE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B1C65"/>
    <w:multiLevelType w:val="hybridMultilevel"/>
    <w:tmpl w:val="1D906ABE"/>
    <w:lvl w:ilvl="0" w:tplc="83A00EF4">
      <w:start w:val="4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6A056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50B1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D21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CF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67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3872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3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9131C"/>
    <w:multiLevelType w:val="hybridMultilevel"/>
    <w:tmpl w:val="94FAE12C"/>
    <w:lvl w:ilvl="0" w:tplc="DD14D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F960A5"/>
    <w:multiLevelType w:val="hybridMultilevel"/>
    <w:tmpl w:val="CEE47A88"/>
    <w:lvl w:ilvl="0" w:tplc="2D86C4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26BCE">
      <w:start w:val="1"/>
      <w:numFmt w:val="decimal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CF4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64C0E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2A374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A88EE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C8C96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008DE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6FB64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24EFD"/>
    <w:multiLevelType w:val="hybridMultilevel"/>
    <w:tmpl w:val="1B2822EC"/>
    <w:lvl w:ilvl="0" w:tplc="FE127C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63F5C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CD670">
      <w:start w:val="1"/>
      <w:numFmt w:val="bullet"/>
      <w:lvlText w:val="▪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80300">
      <w:start w:val="1"/>
      <w:numFmt w:val="bullet"/>
      <w:lvlText w:val="•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CB028">
      <w:start w:val="1"/>
      <w:numFmt w:val="bullet"/>
      <w:lvlText w:val="o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21B5C">
      <w:start w:val="1"/>
      <w:numFmt w:val="bullet"/>
      <w:lvlText w:val="▪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9960">
      <w:start w:val="1"/>
      <w:numFmt w:val="bullet"/>
      <w:lvlText w:val="•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A423E">
      <w:start w:val="1"/>
      <w:numFmt w:val="bullet"/>
      <w:lvlText w:val="o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E22D4">
      <w:start w:val="1"/>
      <w:numFmt w:val="bullet"/>
      <w:lvlText w:val="▪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179EC"/>
    <w:multiLevelType w:val="hybridMultilevel"/>
    <w:tmpl w:val="AE3E03D0"/>
    <w:lvl w:ilvl="0" w:tplc="C3A418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8A92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899D6">
      <w:start w:val="1"/>
      <w:numFmt w:val="decimal"/>
      <w:lvlRestart w:val="0"/>
      <w:lvlText w:val="%3)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81D84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8E462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40682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8BA1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EAC8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AAB8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C56EF"/>
    <w:multiLevelType w:val="hybridMultilevel"/>
    <w:tmpl w:val="1090B324"/>
    <w:lvl w:ilvl="0" w:tplc="CB06544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8948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0F5C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8A8C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6CD1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6242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2A844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C79B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AC49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35382F"/>
    <w:multiLevelType w:val="multilevel"/>
    <w:tmpl w:val="33E0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F0E6F"/>
    <w:multiLevelType w:val="hybridMultilevel"/>
    <w:tmpl w:val="7B248EBC"/>
    <w:lvl w:ilvl="0" w:tplc="6DD879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F1DB6"/>
    <w:multiLevelType w:val="hybridMultilevel"/>
    <w:tmpl w:val="2F7ADADE"/>
    <w:lvl w:ilvl="0" w:tplc="1FC403EC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AFF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C3E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E0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275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8F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43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C8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E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B20F35"/>
    <w:multiLevelType w:val="hybridMultilevel"/>
    <w:tmpl w:val="1C5EC612"/>
    <w:lvl w:ilvl="0" w:tplc="492ED16E">
      <w:start w:val="1"/>
      <w:numFmt w:val="decimal"/>
      <w:lvlText w:val="%1."/>
      <w:lvlJc w:val="left"/>
      <w:pPr>
        <w:ind w:left="10"/>
      </w:pPr>
      <w:rPr>
        <w:rFonts w:ascii="Raleway" w:eastAsia="Times New Roman" w:hAnsi="Raleway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A84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ADB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0D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00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E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23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AB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46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FA6831"/>
    <w:multiLevelType w:val="hybridMultilevel"/>
    <w:tmpl w:val="E93C3C2C"/>
    <w:lvl w:ilvl="0" w:tplc="B5C4C12E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45BE">
      <w:start w:val="2"/>
      <w:numFmt w:val="decimal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EC4A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C915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F0D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69C40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CD9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BE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09FEC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662189"/>
    <w:multiLevelType w:val="hybridMultilevel"/>
    <w:tmpl w:val="B9FA5A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E0866"/>
    <w:multiLevelType w:val="multilevel"/>
    <w:tmpl w:val="D3BA325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552625"/>
    <w:multiLevelType w:val="hybridMultilevel"/>
    <w:tmpl w:val="160646FA"/>
    <w:lvl w:ilvl="0" w:tplc="70CA8C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070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0E3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D7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838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A9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80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AE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C70C2E"/>
    <w:multiLevelType w:val="hybridMultilevel"/>
    <w:tmpl w:val="CFE89EA6"/>
    <w:lvl w:ilvl="0" w:tplc="BE428B94">
      <w:start w:val="1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A0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BE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89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D0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D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02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6E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89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32047A"/>
    <w:multiLevelType w:val="hybridMultilevel"/>
    <w:tmpl w:val="E6D07F06"/>
    <w:lvl w:ilvl="0" w:tplc="72A472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E71C2">
      <w:start w:val="1"/>
      <w:numFmt w:val="lowerLetter"/>
      <w:lvlText w:val="%2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2969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01D80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4793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05E86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CF4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D36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2E33A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414FEA"/>
    <w:multiLevelType w:val="hybridMultilevel"/>
    <w:tmpl w:val="A6CA30D2"/>
    <w:lvl w:ilvl="0" w:tplc="A3E65A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17E4">
      <w:start w:val="1"/>
      <w:numFmt w:val="decimal"/>
      <w:lvlText w:val="%2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748BE6">
      <w:start w:val="1"/>
      <w:numFmt w:val="lowerRoman"/>
      <w:lvlText w:val="%3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81A16">
      <w:start w:val="1"/>
      <w:numFmt w:val="decimal"/>
      <w:lvlText w:val="%4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C3988">
      <w:start w:val="1"/>
      <w:numFmt w:val="lowerLetter"/>
      <w:lvlText w:val="%5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C42BE">
      <w:start w:val="1"/>
      <w:numFmt w:val="lowerRoman"/>
      <w:lvlText w:val="%6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AE1A">
      <w:start w:val="1"/>
      <w:numFmt w:val="decimal"/>
      <w:lvlText w:val="%7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A4A5C">
      <w:start w:val="1"/>
      <w:numFmt w:val="lowerLetter"/>
      <w:lvlText w:val="%8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48372">
      <w:start w:val="1"/>
      <w:numFmt w:val="lowerRoman"/>
      <w:lvlText w:val="%9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615F08"/>
    <w:multiLevelType w:val="hybridMultilevel"/>
    <w:tmpl w:val="17C43ED8"/>
    <w:lvl w:ilvl="0" w:tplc="3404F5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1A04">
      <w:start w:val="1"/>
      <w:numFmt w:val="decimal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22C2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C56A0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C2CA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C178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A781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A5216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EBE5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3F2424"/>
    <w:multiLevelType w:val="hybridMultilevel"/>
    <w:tmpl w:val="7116E4F0"/>
    <w:lvl w:ilvl="0" w:tplc="8D8CC7A2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AF03E">
      <w:start w:val="1"/>
      <w:numFmt w:val="decimal"/>
      <w:lvlText w:val="%2.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8AD04">
      <w:start w:val="1"/>
      <w:numFmt w:val="lowerRoman"/>
      <w:lvlText w:val="%3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4AD50A">
      <w:start w:val="1"/>
      <w:numFmt w:val="decimal"/>
      <w:lvlText w:val="%4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34D5CC">
      <w:start w:val="1"/>
      <w:numFmt w:val="lowerLetter"/>
      <w:lvlText w:val="%5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825AA">
      <w:start w:val="1"/>
      <w:numFmt w:val="lowerRoman"/>
      <w:lvlText w:val="%6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42DB8">
      <w:start w:val="1"/>
      <w:numFmt w:val="decimal"/>
      <w:lvlText w:val="%7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A6BAC">
      <w:start w:val="1"/>
      <w:numFmt w:val="lowerLetter"/>
      <w:lvlText w:val="%8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6DDE8">
      <w:start w:val="1"/>
      <w:numFmt w:val="lowerRoman"/>
      <w:lvlText w:val="%9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6E3FD3"/>
    <w:multiLevelType w:val="hybridMultilevel"/>
    <w:tmpl w:val="7B68BB3A"/>
    <w:lvl w:ilvl="0" w:tplc="227A2CB8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CB17C">
      <w:start w:val="1"/>
      <w:numFmt w:val="lowerLetter"/>
      <w:lvlText w:val="%2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E6DC7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411D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E58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E932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DF3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0187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9C7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947643"/>
    <w:multiLevelType w:val="multilevel"/>
    <w:tmpl w:val="82E2C18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58386C"/>
    <w:multiLevelType w:val="hybridMultilevel"/>
    <w:tmpl w:val="909635AE"/>
    <w:lvl w:ilvl="0" w:tplc="DF66E6B2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8041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CCA0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2069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4271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EDA6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C720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E10E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911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02741D"/>
    <w:multiLevelType w:val="hybridMultilevel"/>
    <w:tmpl w:val="2BB4F8CE"/>
    <w:lvl w:ilvl="0" w:tplc="58C28D66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785363"/>
    <w:multiLevelType w:val="hybridMultilevel"/>
    <w:tmpl w:val="96AE04CA"/>
    <w:lvl w:ilvl="0" w:tplc="160871A2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4C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60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4E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6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2BB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E1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60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225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A32098"/>
    <w:multiLevelType w:val="hybridMultilevel"/>
    <w:tmpl w:val="97482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42ECF"/>
    <w:multiLevelType w:val="hybridMultilevel"/>
    <w:tmpl w:val="EEB40E64"/>
    <w:lvl w:ilvl="0" w:tplc="7BBC42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0D3E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4BAE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0B6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4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C4B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E4C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7A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0F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1E637A"/>
    <w:multiLevelType w:val="hybridMultilevel"/>
    <w:tmpl w:val="329AC0B4"/>
    <w:lvl w:ilvl="0" w:tplc="741E1F10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0B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CF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7AD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20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0C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45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43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AD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F65E63"/>
    <w:multiLevelType w:val="hybridMultilevel"/>
    <w:tmpl w:val="D8B05F1E"/>
    <w:lvl w:ilvl="0" w:tplc="632A9FB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4E9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A67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80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6E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E79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CC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0E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6E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47875"/>
    <w:multiLevelType w:val="hybridMultilevel"/>
    <w:tmpl w:val="F1FE5838"/>
    <w:lvl w:ilvl="0" w:tplc="DAE4EBD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23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E5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C6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28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8B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4A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619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62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3553B5"/>
    <w:multiLevelType w:val="hybridMultilevel"/>
    <w:tmpl w:val="3760B378"/>
    <w:lvl w:ilvl="0" w:tplc="8D86C468">
      <w:start w:val="3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4A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E4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60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4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8F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02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C8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C3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2A0308"/>
    <w:multiLevelType w:val="hybridMultilevel"/>
    <w:tmpl w:val="DCFA16F2"/>
    <w:lvl w:ilvl="0" w:tplc="7FA2E32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A0E2C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1C834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4706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0C43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62060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6C7D1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FE4F0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72DA3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975F88"/>
    <w:multiLevelType w:val="hybridMultilevel"/>
    <w:tmpl w:val="D5C44D54"/>
    <w:lvl w:ilvl="0" w:tplc="1766E8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80AEA"/>
    <w:multiLevelType w:val="hybridMultilevel"/>
    <w:tmpl w:val="9A924322"/>
    <w:lvl w:ilvl="0" w:tplc="2406415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4" w15:restartNumberingAfterBreak="0">
    <w:nsid w:val="74081B72"/>
    <w:multiLevelType w:val="hybridMultilevel"/>
    <w:tmpl w:val="2E4C6C9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5" w15:restartNumberingAfterBreak="0">
    <w:nsid w:val="7BF941BC"/>
    <w:multiLevelType w:val="hybridMultilevel"/>
    <w:tmpl w:val="5A6E94AA"/>
    <w:lvl w:ilvl="0" w:tplc="DCC4E7C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8C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02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EA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B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05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82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41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CE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2B3D2D"/>
    <w:multiLevelType w:val="multilevel"/>
    <w:tmpl w:val="3FC6DD5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301F1"/>
    <w:multiLevelType w:val="hybridMultilevel"/>
    <w:tmpl w:val="332A5A2A"/>
    <w:lvl w:ilvl="0" w:tplc="58704AE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A1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C9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A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01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CA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4A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6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2C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16411E"/>
    <w:multiLevelType w:val="hybridMultilevel"/>
    <w:tmpl w:val="7FF42BE2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840202578">
    <w:abstractNumId w:val="20"/>
  </w:num>
  <w:num w:numId="2" w16cid:durableId="1526669972">
    <w:abstractNumId w:val="47"/>
  </w:num>
  <w:num w:numId="3" w16cid:durableId="1619603046">
    <w:abstractNumId w:val="40"/>
  </w:num>
  <w:num w:numId="4" w16cid:durableId="771702895">
    <w:abstractNumId w:val="32"/>
  </w:num>
  <w:num w:numId="5" w16cid:durableId="95953771">
    <w:abstractNumId w:val="21"/>
  </w:num>
  <w:num w:numId="6" w16cid:durableId="830364469">
    <w:abstractNumId w:val="28"/>
  </w:num>
  <w:num w:numId="7" w16cid:durableId="2040011824">
    <w:abstractNumId w:val="13"/>
  </w:num>
  <w:num w:numId="8" w16cid:durableId="1636912880">
    <w:abstractNumId w:val="34"/>
  </w:num>
  <w:num w:numId="9" w16cid:durableId="992760763">
    <w:abstractNumId w:val="29"/>
  </w:num>
  <w:num w:numId="10" w16cid:durableId="176892929">
    <w:abstractNumId w:val="37"/>
  </w:num>
  <w:num w:numId="11" w16cid:durableId="356928585">
    <w:abstractNumId w:val="2"/>
  </w:num>
  <w:num w:numId="12" w16cid:durableId="1488132027">
    <w:abstractNumId w:val="16"/>
  </w:num>
  <w:num w:numId="13" w16cid:durableId="786310194">
    <w:abstractNumId w:val="38"/>
  </w:num>
  <w:num w:numId="14" w16cid:durableId="431976965">
    <w:abstractNumId w:val="1"/>
  </w:num>
  <w:num w:numId="15" w16cid:durableId="1529488882">
    <w:abstractNumId w:val="3"/>
  </w:num>
  <w:num w:numId="16" w16cid:durableId="1714230661">
    <w:abstractNumId w:val="5"/>
  </w:num>
  <w:num w:numId="17" w16cid:durableId="1502503842">
    <w:abstractNumId w:val="19"/>
  </w:num>
  <w:num w:numId="18" w16cid:durableId="1845439709">
    <w:abstractNumId w:val="30"/>
  </w:num>
  <w:num w:numId="19" w16cid:durableId="1572543649">
    <w:abstractNumId w:val="15"/>
  </w:num>
  <w:num w:numId="20" w16cid:durableId="1888377131">
    <w:abstractNumId w:val="26"/>
  </w:num>
  <w:num w:numId="21" w16cid:durableId="1531333364">
    <w:abstractNumId w:val="27"/>
  </w:num>
  <w:num w:numId="22" w16cid:durableId="2129153751">
    <w:abstractNumId w:val="36"/>
  </w:num>
  <w:num w:numId="23" w16cid:durableId="687685155">
    <w:abstractNumId w:val="8"/>
  </w:num>
  <w:num w:numId="24" w16cid:durableId="769468366">
    <w:abstractNumId w:val="4"/>
  </w:num>
  <w:num w:numId="25" w16cid:durableId="1240335287">
    <w:abstractNumId w:val="14"/>
  </w:num>
  <w:num w:numId="26" w16cid:durableId="2012102319">
    <w:abstractNumId w:val="6"/>
  </w:num>
  <w:num w:numId="27" w16cid:durableId="463160895">
    <w:abstractNumId w:val="45"/>
  </w:num>
  <w:num w:numId="28" w16cid:durableId="2042169012">
    <w:abstractNumId w:val="9"/>
  </w:num>
  <w:num w:numId="29" w16cid:durableId="2121796510">
    <w:abstractNumId w:val="24"/>
  </w:num>
  <w:num w:numId="30" w16cid:durableId="1530876578">
    <w:abstractNumId w:val="25"/>
  </w:num>
  <w:num w:numId="31" w16cid:durableId="1947886493">
    <w:abstractNumId w:val="39"/>
  </w:num>
  <w:num w:numId="32" w16cid:durableId="42759327">
    <w:abstractNumId w:val="7"/>
  </w:num>
  <w:num w:numId="33" w16cid:durableId="406999930">
    <w:abstractNumId w:val="43"/>
  </w:num>
  <w:num w:numId="34" w16cid:durableId="442965639">
    <w:abstractNumId w:val="0"/>
  </w:num>
  <w:num w:numId="35" w16cid:durableId="2135784745">
    <w:abstractNumId w:val="48"/>
  </w:num>
  <w:num w:numId="36" w16cid:durableId="1720207057">
    <w:abstractNumId w:val="42"/>
  </w:num>
  <w:num w:numId="37" w16cid:durableId="1086003750">
    <w:abstractNumId w:val="33"/>
  </w:num>
  <w:num w:numId="38" w16cid:durableId="2021007143">
    <w:abstractNumId w:val="18"/>
  </w:num>
  <w:num w:numId="39" w16cid:durableId="72318678">
    <w:abstractNumId w:val="35"/>
  </w:num>
  <w:num w:numId="40" w16cid:durableId="1537740696">
    <w:abstractNumId w:val="41"/>
  </w:num>
  <w:num w:numId="41" w16cid:durableId="573707222">
    <w:abstractNumId w:val="11"/>
  </w:num>
  <w:num w:numId="42" w16cid:durableId="679628286">
    <w:abstractNumId w:val="23"/>
  </w:num>
  <w:num w:numId="43" w16cid:durableId="1182746395">
    <w:abstractNumId w:val="46"/>
  </w:num>
  <w:num w:numId="44" w16cid:durableId="644503469">
    <w:abstractNumId w:val="31"/>
  </w:num>
  <w:num w:numId="45" w16cid:durableId="532697486">
    <w:abstractNumId w:val="17"/>
  </w:num>
  <w:num w:numId="46" w16cid:durableId="937061460">
    <w:abstractNumId w:val="44"/>
  </w:num>
  <w:num w:numId="47" w16cid:durableId="19636074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59267102">
    <w:abstractNumId w:val="12"/>
  </w:num>
  <w:num w:numId="49" w16cid:durableId="15408192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AE"/>
    <w:rsid w:val="00005DAE"/>
    <w:rsid w:val="00056B6A"/>
    <w:rsid w:val="000931DA"/>
    <w:rsid w:val="000B5444"/>
    <w:rsid w:val="000F5C1D"/>
    <w:rsid w:val="00114598"/>
    <w:rsid w:val="00136616"/>
    <w:rsid w:val="001559A5"/>
    <w:rsid w:val="0016006A"/>
    <w:rsid w:val="00166983"/>
    <w:rsid w:val="001832EB"/>
    <w:rsid w:val="001A27F8"/>
    <w:rsid w:val="001D3D44"/>
    <w:rsid w:val="00210457"/>
    <w:rsid w:val="002829BC"/>
    <w:rsid w:val="002C7607"/>
    <w:rsid w:val="002D34B7"/>
    <w:rsid w:val="003128B9"/>
    <w:rsid w:val="00322EB0"/>
    <w:rsid w:val="003617EF"/>
    <w:rsid w:val="003B57C1"/>
    <w:rsid w:val="003C7DA4"/>
    <w:rsid w:val="00422ED0"/>
    <w:rsid w:val="004B2AEC"/>
    <w:rsid w:val="004C5B3E"/>
    <w:rsid w:val="004E37F9"/>
    <w:rsid w:val="004E7FEF"/>
    <w:rsid w:val="004F3E26"/>
    <w:rsid w:val="004F6FC2"/>
    <w:rsid w:val="00565B73"/>
    <w:rsid w:val="005722C7"/>
    <w:rsid w:val="00576F1F"/>
    <w:rsid w:val="005A3859"/>
    <w:rsid w:val="00622E09"/>
    <w:rsid w:val="00686EAA"/>
    <w:rsid w:val="006C5ABF"/>
    <w:rsid w:val="006F3EBA"/>
    <w:rsid w:val="007459E6"/>
    <w:rsid w:val="007A2990"/>
    <w:rsid w:val="007E473C"/>
    <w:rsid w:val="0080177F"/>
    <w:rsid w:val="00883930"/>
    <w:rsid w:val="008F6A00"/>
    <w:rsid w:val="009151CB"/>
    <w:rsid w:val="009B1BCE"/>
    <w:rsid w:val="009C3B3E"/>
    <w:rsid w:val="009C549A"/>
    <w:rsid w:val="009F2CB9"/>
    <w:rsid w:val="009F4BF2"/>
    <w:rsid w:val="00A35617"/>
    <w:rsid w:val="00A75D5A"/>
    <w:rsid w:val="00A86D8C"/>
    <w:rsid w:val="00AC0E39"/>
    <w:rsid w:val="00AD0E30"/>
    <w:rsid w:val="00AF5E88"/>
    <w:rsid w:val="00B36756"/>
    <w:rsid w:val="00B62E85"/>
    <w:rsid w:val="00B7591D"/>
    <w:rsid w:val="00BA1246"/>
    <w:rsid w:val="00BB75AE"/>
    <w:rsid w:val="00BC3666"/>
    <w:rsid w:val="00BE1405"/>
    <w:rsid w:val="00BF3791"/>
    <w:rsid w:val="00C0288B"/>
    <w:rsid w:val="00C21197"/>
    <w:rsid w:val="00C3565A"/>
    <w:rsid w:val="00C77302"/>
    <w:rsid w:val="00C809A5"/>
    <w:rsid w:val="00CD7B11"/>
    <w:rsid w:val="00D02C6E"/>
    <w:rsid w:val="00D262FC"/>
    <w:rsid w:val="00D8412F"/>
    <w:rsid w:val="00D85611"/>
    <w:rsid w:val="00D92F3A"/>
    <w:rsid w:val="00DE45A7"/>
    <w:rsid w:val="00E33FEF"/>
    <w:rsid w:val="00E40EB0"/>
    <w:rsid w:val="00EC0656"/>
    <w:rsid w:val="00EC4D1D"/>
    <w:rsid w:val="00FB28F0"/>
    <w:rsid w:val="00FC00DC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DA54"/>
  <w15:docId w15:val="{DC3C58F7-4746-4619-AB28-D7A1078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9" w:lineRule="auto"/>
      <w:ind w:left="10" w:righ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86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A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86E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19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1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EBA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21045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2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2C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2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31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kiecka@muzeum.tarn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ynek@muzeum.tarn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.kiecka@muzeum.tarn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C160-004E-45E9-98F8-C6E309A4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5322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cp:lastModifiedBy>Katarzyna Derus-Krawczyk</cp:lastModifiedBy>
  <cp:revision>7</cp:revision>
  <cp:lastPrinted>2026-07-21T06:40:00Z</cp:lastPrinted>
  <dcterms:created xsi:type="dcterms:W3CDTF">2026-07-13T11:43:00Z</dcterms:created>
  <dcterms:modified xsi:type="dcterms:W3CDTF">2026-07-21T06:40:00Z</dcterms:modified>
</cp:coreProperties>
</file>