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9B" w:rsidRPr="00BD419D" w:rsidRDefault="005E0D9B" w:rsidP="00D4715F">
      <w:pPr>
        <w:spacing w:after="0" w:line="23" w:lineRule="atLeast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2</w:t>
      </w:r>
    </w:p>
    <w:p w:rsidR="005E0D9B" w:rsidRDefault="005E0D9B" w:rsidP="00D4715F">
      <w:pPr>
        <w:spacing w:after="0" w:line="23" w:lineRule="atLeast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5E0D9B" w:rsidRPr="004D7840" w:rsidRDefault="006C57CD" w:rsidP="00D4715F">
      <w:pPr>
        <w:spacing w:after="0" w:line="23" w:lineRule="atLeast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4D7840">
        <w:rPr>
          <w:rFonts w:ascii="Arial" w:hAnsi="Arial" w:cs="Arial"/>
          <w:i/>
          <w:sz w:val="20"/>
          <w:szCs w:val="20"/>
        </w:rPr>
        <w:t>AD-271-2-</w:t>
      </w:r>
      <w:r w:rsidR="00F54D4D">
        <w:rPr>
          <w:rFonts w:ascii="Arial" w:hAnsi="Arial" w:cs="Arial"/>
          <w:i/>
          <w:sz w:val="20"/>
          <w:szCs w:val="20"/>
        </w:rPr>
        <w:t>4</w:t>
      </w:r>
      <w:r w:rsidR="005E0D9B" w:rsidRPr="004D7840">
        <w:rPr>
          <w:rFonts w:ascii="Arial" w:hAnsi="Arial" w:cs="Arial"/>
          <w:i/>
          <w:sz w:val="20"/>
          <w:szCs w:val="20"/>
        </w:rPr>
        <w:t>/20</w:t>
      </w:r>
      <w:r w:rsidR="004D7840" w:rsidRPr="004D7840">
        <w:rPr>
          <w:rFonts w:ascii="Arial" w:hAnsi="Arial" w:cs="Arial"/>
          <w:i/>
          <w:sz w:val="20"/>
          <w:szCs w:val="20"/>
        </w:rPr>
        <w:t>20</w:t>
      </w:r>
    </w:p>
    <w:p w:rsidR="00685D58" w:rsidRPr="005E0D9B" w:rsidRDefault="00685D58" w:rsidP="00D4715F">
      <w:pPr>
        <w:spacing w:after="0" w:line="23" w:lineRule="atLeast"/>
        <w:rPr>
          <w:rFonts w:ascii="Arial" w:hAnsi="Arial" w:cs="Arial"/>
          <w:i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Muzeum Okręgowe w Tarnowie</w:t>
      </w:r>
    </w:p>
    <w:p w:rsidR="00685D58" w:rsidRDefault="00685D58" w:rsidP="00D4715F">
      <w:pPr>
        <w:spacing w:after="0" w:line="23" w:lineRule="atLeast"/>
        <w:rPr>
          <w:rFonts w:ascii="Arial Narrow" w:eastAsia="Times New Roman" w:hAnsi="Arial Narrow" w:cs="Arial"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Komórka organizacyjna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D40374">
        <w:rPr>
          <w:rFonts w:ascii="Arial Narrow" w:eastAsia="Times New Roman" w:hAnsi="Arial Narrow" w:cs="Arial"/>
          <w:sz w:val="20"/>
          <w:szCs w:val="20"/>
        </w:rPr>
        <w:t>albo nazwa projektu: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PR</w:t>
      </w:r>
    </w:p>
    <w:p w:rsidR="00685D58" w:rsidRPr="004D7840" w:rsidRDefault="00685D58" w:rsidP="00D4715F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4D7840">
        <w:rPr>
          <w:rFonts w:ascii="Arial Narrow" w:hAnsi="Arial Narrow" w:cs="Arial"/>
          <w:noProof/>
          <w:sz w:val="20"/>
          <w:szCs w:val="20"/>
          <w:lang w:eastAsia="pl-PL"/>
        </w:rPr>
        <w:t xml:space="preserve">Nr sprawy </w:t>
      </w:r>
      <w:r w:rsidR="006C57CD" w:rsidRPr="004D7840">
        <w:rPr>
          <w:rFonts w:ascii="Arial Narrow" w:hAnsi="Arial Narrow" w:cs="Arial"/>
          <w:b/>
          <w:noProof/>
          <w:sz w:val="20"/>
          <w:szCs w:val="20"/>
          <w:lang w:eastAsia="pl-PL"/>
        </w:rPr>
        <w:t>AD-271-2-</w:t>
      </w:r>
      <w:r w:rsidR="00F54D4D">
        <w:rPr>
          <w:rFonts w:ascii="Arial Narrow" w:hAnsi="Arial Narrow" w:cs="Arial"/>
          <w:b/>
          <w:noProof/>
          <w:sz w:val="20"/>
          <w:szCs w:val="20"/>
          <w:lang w:eastAsia="pl-PL"/>
        </w:rPr>
        <w:t>4</w:t>
      </w:r>
      <w:r w:rsidR="00B26C6E" w:rsidRPr="004D7840">
        <w:rPr>
          <w:rFonts w:ascii="Arial Narrow" w:hAnsi="Arial Narrow" w:cs="Arial"/>
          <w:b/>
          <w:noProof/>
          <w:sz w:val="20"/>
          <w:szCs w:val="20"/>
          <w:lang w:eastAsia="pl-PL"/>
        </w:rPr>
        <w:t>/20</w:t>
      </w:r>
      <w:r w:rsidR="004D7840" w:rsidRPr="004D7840">
        <w:rPr>
          <w:rFonts w:ascii="Arial Narrow" w:hAnsi="Arial Narrow" w:cs="Arial"/>
          <w:b/>
          <w:noProof/>
          <w:sz w:val="20"/>
          <w:szCs w:val="20"/>
          <w:lang w:eastAsia="pl-PL"/>
        </w:rPr>
        <w:t>20</w:t>
      </w:r>
    </w:p>
    <w:p w:rsidR="006C57CD" w:rsidRDefault="006C57CD" w:rsidP="00D4715F">
      <w:pPr>
        <w:spacing w:after="0" w:line="23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685D58" w:rsidRDefault="0099422E" w:rsidP="00D4715F">
      <w:pPr>
        <w:spacing w:after="0" w:line="23" w:lineRule="atLeast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OPIS PRZEDMIOTU ZAMÓWIENIA (OPZ)</w:t>
      </w:r>
    </w:p>
    <w:p w:rsidR="003B07D9" w:rsidRPr="001A3269" w:rsidRDefault="003B07D9" w:rsidP="00D4715F">
      <w:pPr>
        <w:spacing w:after="0" w:line="23" w:lineRule="atLeast"/>
        <w:rPr>
          <w:rFonts w:ascii="Arial Narrow" w:hAnsi="Arial Narrow" w:cs="Arial"/>
          <w:b/>
          <w:sz w:val="20"/>
          <w:szCs w:val="20"/>
        </w:rPr>
      </w:pPr>
    </w:p>
    <w:p w:rsidR="003B07D9" w:rsidRDefault="00B26C6E" w:rsidP="00D4715F">
      <w:pPr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  <w:r w:rsidRPr="003B07D9">
        <w:rPr>
          <w:rFonts w:ascii="Arial Narrow" w:hAnsi="Arial Narrow" w:cs="Arial"/>
          <w:sz w:val="20"/>
          <w:szCs w:val="20"/>
        </w:rPr>
        <w:t xml:space="preserve">Dotyczy postępowania o udzielenie zamówienia, którego przedmiotem </w:t>
      </w:r>
      <w:r w:rsidR="00AF39DC">
        <w:rPr>
          <w:rFonts w:ascii="Arial Narrow" w:hAnsi="Arial Narrow" w:cs="Arial"/>
          <w:sz w:val="20"/>
          <w:szCs w:val="20"/>
        </w:rPr>
        <w:t>jest</w:t>
      </w:r>
      <w:r w:rsidRPr="003B07D9">
        <w:rPr>
          <w:rFonts w:ascii="Arial Narrow" w:hAnsi="Arial Narrow" w:cs="Arial"/>
          <w:sz w:val="20"/>
          <w:szCs w:val="20"/>
        </w:rPr>
        <w:t xml:space="preserve">: </w:t>
      </w:r>
      <w:r w:rsidR="00AF39DC" w:rsidRPr="00AF39DC">
        <w:rPr>
          <w:rFonts w:ascii="Arial Narrow" w:hAnsi="Arial Narrow" w:cs="Arial"/>
          <w:b/>
          <w:sz w:val="20"/>
          <w:szCs w:val="20"/>
        </w:rPr>
        <w:t xml:space="preserve">wykonywanie </w:t>
      </w:r>
      <w:r w:rsidR="00F54D4D">
        <w:rPr>
          <w:rFonts w:ascii="Arial Narrow" w:hAnsi="Arial Narrow"/>
          <w:b/>
          <w:sz w:val="20"/>
          <w:szCs w:val="20"/>
        </w:rPr>
        <w:t>toreb reklamowych EKO</w:t>
      </w:r>
      <w:r w:rsidR="00360CEC">
        <w:rPr>
          <w:rFonts w:ascii="Arial Narrow" w:hAnsi="Arial Narrow"/>
          <w:b/>
          <w:sz w:val="20"/>
          <w:szCs w:val="20"/>
        </w:rPr>
        <w:br/>
      </w:r>
      <w:bookmarkStart w:id="0" w:name="_GoBack"/>
      <w:bookmarkEnd w:id="0"/>
      <w:r w:rsidR="00FF6305">
        <w:rPr>
          <w:rFonts w:ascii="Arial Narrow" w:hAnsi="Arial Narrow"/>
          <w:b/>
          <w:sz w:val="20"/>
          <w:szCs w:val="20"/>
        </w:rPr>
        <w:t>z nadrukiem</w:t>
      </w:r>
      <w:r w:rsidR="003B07D9">
        <w:rPr>
          <w:rFonts w:ascii="Arial Narrow" w:hAnsi="Arial Narrow"/>
          <w:sz w:val="20"/>
          <w:szCs w:val="20"/>
        </w:rPr>
        <w:t xml:space="preserve"> (</w:t>
      </w:r>
      <w:r w:rsidR="003B07D9" w:rsidRPr="004D7840">
        <w:rPr>
          <w:rFonts w:ascii="Arial Narrow" w:hAnsi="Arial Narrow" w:cs="Arial"/>
          <w:sz w:val="20"/>
          <w:szCs w:val="20"/>
        </w:rPr>
        <w:t>znak sprawy: AD-271-2-</w:t>
      </w:r>
      <w:r w:rsidR="00F54D4D">
        <w:rPr>
          <w:rFonts w:ascii="Arial Narrow" w:hAnsi="Arial Narrow" w:cs="Arial"/>
          <w:sz w:val="20"/>
          <w:szCs w:val="20"/>
        </w:rPr>
        <w:t>4</w:t>
      </w:r>
      <w:r w:rsidR="003B07D9" w:rsidRPr="004D7840">
        <w:rPr>
          <w:rFonts w:ascii="Arial Narrow" w:hAnsi="Arial Narrow" w:cs="Arial"/>
          <w:sz w:val="20"/>
          <w:szCs w:val="20"/>
        </w:rPr>
        <w:t>/20</w:t>
      </w:r>
      <w:r w:rsidR="004D7840" w:rsidRPr="004D7840">
        <w:rPr>
          <w:rFonts w:ascii="Arial Narrow" w:hAnsi="Arial Narrow" w:cs="Arial"/>
          <w:sz w:val="20"/>
          <w:szCs w:val="20"/>
        </w:rPr>
        <w:t>20</w:t>
      </w:r>
      <w:r w:rsidR="003B07D9" w:rsidRPr="004D7840">
        <w:rPr>
          <w:rFonts w:ascii="Arial Narrow" w:hAnsi="Arial Narrow" w:cs="Arial"/>
          <w:sz w:val="20"/>
          <w:szCs w:val="20"/>
        </w:rPr>
        <w:t>).</w:t>
      </w:r>
    </w:p>
    <w:p w:rsidR="0062696A" w:rsidRDefault="0062696A" w:rsidP="00D4715F">
      <w:pPr>
        <w:spacing w:after="0" w:line="23" w:lineRule="atLeast"/>
        <w:jc w:val="both"/>
        <w:rPr>
          <w:rFonts w:ascii="Arial Narrow" w:hAnsi="Arial Narrow"/>
          <w:b/>
          <w:sz w:val="20"/>
          <w:szCs w:val="20"/>
        </w:rPr>
      </w:pPr>
    </w:p>
    <w:p w:rsidR="0062696A" w:rsidRDefault="0062696A" w:rsidP="00D4715F">
      <w:pPr>
        <w:numPr>
          <w:ilvl w:val="3"/>
          <w:numId w:val="20"/>
        </w:numPr>
        <w:suppressAutoHyphens/>
        <w:spacing w:after="0" w:line="23" w:lineRule="atLeast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 xml:space="preserve">Wymagania techniczne: </w:t>
      </w:r>
    </w:p>
    <w:p w:rsidR="00F54D4D" w:rsidRPr="00F54D4D" w:rsidRDefault="00F54D4D" w:rsidP="00F54D4D">
      <w:pPr>
        <w:pStyle w:val="Akapitzlist"/>
        <w:numPr>
          <w:ilvl w:val="0"/>
          <w:numId w:val="23"/>
        </w:numPr>
        <w:suppressAutoHyphens/>
        <w:spacing w:after="0" w:line="23" w:lineRule="atLeast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F54D4D">
        <w:rPr>
          <w:rFonts w:ascii="Arial Narrow" w:hAnsi="Arial Narrow" w:cs="Arial"/>
          <w:sz w:val="20"/>
          <w:szCs w:val="20"/>
        </w:rPr>
        <w:t>szar</w:t>
      </w:r>
      <w:r w:rsidR="00FF6305">
        <w:rPr>
          <w:rFonts w:ascii="Arial Narrow" w:hAnsi="Arial Narrow" w:cs="Arial"/>
          <w:sz w:val="20"/>
          <w:szCs w:val="20"/>
        </w:rPr>
        <w:t>y</w:t>
      </w:r>
      <w:r w:rsidRPr="00F54D4D">
        <w:rPr>
          <w:rFonts w:ascii="Arial Narrow" w:hAnsi="Arial Narrow" w:cs="Arial"/>
          <w:sz w:val="20"/>
          <w:szCs w:val="20"/>
        </w:rPr>
        <w:t xml:space="preserve"> papier, gramatura 90-100 g</w:t>
      </w:r>
    </w:p>
    <w:p w:rsidR="00F54D4D" w:rsidRPr="00F54D4D" w:rsidRDefault="00F54D4D" w:rsidP="00F54D4D">
      <w:pPr>
        <w:pStyle w:val="Akapitzlist"/>
        <w:numPr>
          <w:ilvl w:val="0"/>
          <w:numId w:val="23"/>
        </w:numPr>
        <w:suppressAutoHyphens/>
        <w:spacing w:after="0" w:line="23" w:lineRule="atLeast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F54D4D">
        <w:rPr>
          <w:rFonts w:ascii="Arial Narrow" w:hAnsi="Arial Narrow" w:cs="Arial"/>
          <w:sz w:val="20"/>
          <w:szCs w:val="20"/>
        </w:rPr>
        <w:t>druk dwukolorowy z jednej strony</w:t>
      </w:r>
    </w:p>
    <w:p w:rsidR="00F54D4D" w:rsidRPr="00F54D4D" w:rsidRDefault="00F54D4D" w:rsidP="00F54D4D">
      <w:pPr>
        <w:pStyle w:val="Akapitzlist"/>
        <w:numPr>
          <w:ilvl w:val="0"/>
          <w:numId w:val="23"/>
        </w:numPr>
        <w:suppressAutoHyphens/>
        <w:spacing w:after="0" w:line="23" w:lineRule="atLeast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F54D4D">
        <w:rPr>
          <w:rFonts w:ascii="Arial Narrow" w:hAnsi="Arial Narrow" w:cs="Arial"/>
          <w:sz w:val="20"/>
          <w:szCs w:val="20"/>
        </w:rPr>
        <w:t>uchwyt papierowy skręcany brązowy</w:t>
      </w:r>
    </w:p>
    <w:p w:rsidR="00F54D4D" w:rsidRPr="00F54D4D" w:rsidRDefault="00F54D4D" w:rsidP="00F54D4D">
      <w:pPr>
        <w:pStyle w:val="Akapitzlist"/>
        <w:numPr>
          <w:ilvl w:val="0"/>
          <w:numId w:val="23"/>
        </w:numPr>
        <w:suppressAutoHyphens/>
        <w:spacing w:after="0" w:line="23" w:lineRule="atLeast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F54D4D">
        <w:rPr>
          <w:rFonts w:ascii="Arial Narrow" w:hAnsi="Arial Narrow" w:cs="Arial"/>
          <w:sz w:val="20"/>
          <w:szCs w:val="20"/>
        </w:rPr>
        <w:t>ilość: 300 szt. wg. wymiaru: przód i tył torby wysokość 420 mm, szerokość 300 mm, spód torby szerokość 170 mm, udźwig - do 6 kg</w:t>
      </w:r>
    </w:p>
    <w:p w:rsidR="00F54D4D" w:rsidRPr="00F54D4D" w:rsidRDefault="00F54D4D" w:rsidP="00F54D4D">
      <w:pPr>
        <w:pStyle w:val="Akapitzlist"/>
        <w:numPr>
          <w:ilvl w:val="0"/>
          <w:numId w:val="23"/>
        </w:numPr>
        <w:suppressAutoHyphens/>
        <w:spacing w:after="0" w:line="23" w:lineRule="atLeast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F54D4D">
        <w:rPr>
          <w:rFonts w:ascii="Arial Narrow" w:hAnsi="Arial Narrow" w:cs="Arial"/>
          <w:sz w:val="20"/>
          <w:szCs w:val="20"/>
        </w:rPr>
        <w:t>ilość: 300 szt. wg. wymiaru: przód i tył torby wysokość 300 mm, szerokość 210 mm, spód torby szerokość 85 mm, udźwig - do 3 kg</w:t>
      </w:r>
    </w:p>
    <w:p w:rsidR="00F54D4D" w:rsidRDefault="00F54D4D" w:rsidP="00F54D4D">
      <w:pPr>
        <w:pStyle w:val="Akapitzlist"/>
        <w:numPr>
          <w:ilvl w:val="0"/>
          <w:numId w:val="23"/>
        </w:numPr>
        <w:suppressAutoHyphens/>
        <w:spacing w:after="0" w:line="23" w:lineRule="atLeast"/>
        <w:ind w:left="426" w:hanging="284"/>
        <w:jc w:val="both"/>
        <w:rPr>
          <w:rFonts w:ascii="Arial Narrow" w:hAnsi="Arial Narrow" w:cs="Arial"/>
          <w:sz w:val="20"/>
          <w:szCs w:val="20"/>
        </w:rPr>
      </w:pPr>
      <w:r w:rsidRPr="00F54D4D">
        <w:rPr>
          <w:rFonts w:ascii="Arial Narrow" w:hAnsi="Arial Narrow" w:cs="Arial"/>
          <w:sz w:val="20"/>
          <w:szCs w:val="20"/>
        </w:rPr>
        <w:t>zdjęcie poglądowe</w:t>
      </w:r>
      <w:r w:rsidR="00FF6305">
        <w:rPr>
          <w:rFonts w:ascii="Arial Narrow" w:hAnsi="Arial Narrow" w:cs="Arial"/>
          <w:sz w:val="20"/>
          <w:szCs w:val="20"/>
        </w:rPr>
        <w:t>:</w:t>
      </w:r>
    </w:p>
    <w:p w:rsidR="00FF6305" w:rsidRDefault="00FF6305" w:rsidP="00FF6305">
      <w:pPr>
        <w:suppressAutoHyphens/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</w:p>
    <w:p w:rsidR="00FF6305" w:rsidRDefault="00360CEC" w:rsidP="00360CEC">
      <w:pPr>
        <w:suppressAutoHyphens/>
        <w:spacing w:after="0" w:line="23" w:lineRule="atLeast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drawing>
          <wp:inline distT="0" distB="0" distL="0" distR="0">
            <wp:extent cx="2427089" cy="43148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rba eco 42x30 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494" cy="431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05" w:rsidRPr="00FF6305" w:rsidRDefault="00FF6305" w:rsidP="00FF6305">
      <w:pPr>
        <w:suppressAutoHyphens/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</w:p>
    <w:p w:rsidR="0062696A" w:rsidRPr="00B939D6" w:rsidRDefault="0062696A" w:rsidP="00D4715F">
      <w:pPr>
        <w:pStyle w:val="Akapitzlist"/>
        <w:numPr>
          <w:ilvl w:val="3"/>
          <w:numId w:val="20"/>
        </w:numPr>
        <w:suppressAutoHyphens/>
        <w:spacing w:after="0" w:line="23" w:lineRule="atLeast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 xml:space="preserve">Miejsce dostawy: Muzeum Okręgowe w Tarnowie, Rynek 3. </w:t>
      </w:r>
    </w:p>
    <w:p w:rsidR="003B07D9" w:rsidRPr="00B939D6" w:rsidRDefault="003B07D9" w:rsidP="00B939D6">
      <w:pPr>
        <w:suppressAutoHyphens/>
        <w:spacing w:after="0" w:line="23" w:lineRule="atLeast"/>
        <w:rPr>
          <w:rFonts w:ascii="Arial Narrow" w:hAnsi="Arial Narrow" w:cs="Arial"/>
          <w:sz w:val="20"/>
          <w:szCs w:val="20"/>
        </w:rPr>
      </w:pPr>
    </w:p>
    <w:sectPr w:rsidR="003B07D9" w:rsidRPr="00B9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3E1"/>
    <w:multiLevelType w:val="hybridMultilevel"/>
    <w:tmpl w:val="47AE6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804"/>
    <w:multiLevelType w:val="hybridMultilevel"/>
    <w:tmpl w:val="C6D440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B3313"/>
    <w:multiLevelType w:val="hybridMultilevel"/>
    <w:tmpl w:val="32483E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436B86"/>
    <w:multiLevelType w:val="hybridMultilevel"/>
    <w:tmpl w:val="9FA4E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2851"/>
    <w:multiLevelType w:val="hybridMultilevel"/>
    <w:tmpl w:val="E2A685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74C0"/>
    <w:multiLevelType w:val="hybridMultilevel"/>
    <w:tmpl w:val="985C8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5935"/>
    <w:multiLevelType w:val="hybridMultilevel"/>
    <w:tmpl w:val="148EFE0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D4B07E9"/>
    <w:multiLevelType w:val="hybridMultilevel"/>
    <w:tmpl w:val="9AC8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908C0"/>
    <w:multiLevelType w:val="hybridMultilevel"/>
    <w:tmpl w:val="99AE4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9532F"/>
    <w:multiLevelType w:val="hybridMultilevel"/>
    <w:tmpl w:val="B572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59C1"/>
    <w:multiLevelType w:val="hybridMultilevel"/>
    <w:tmpl w:val="F27E8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683"/>
    <w:multiLevelType w:val="hybridMultilevel"/>
    <w:tmpl w:val="06343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66FB4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41424"/>
    <w:multiLevelType w:val="hybridMultilevel"/>
    <w:tmpl w:val="D9ECB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62D75"/>
    <w:multiLevelType w:val="hybridMultilevel"/>
    <w:tmpl w:val="2168E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D358B"/>
    <w:multiLevelType w:val="hybridMultilevel"/>
    <w:tmpl w:val="A7D04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94E2A"/>
    <w:multiLevelType w:val="hybridMultilevel"/>
    <w:tmpl w:val="B8424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A2CA6"/>
    <w:multiLevelType w:val="hybridMultilevel"/>
    <w:tmpl w:val="48C4F49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7895B57"/>
    <w:multiLevelType w:val="hybridMultilevel"/>
    <w:tmpl w:val="5CF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4DA1"/>
    <w:multiLevelType w:val="hybridMultilevel"/>
    <w:tmpl w:val="797CE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57F7F"/>
    <w:multiLevelType w:val="hybridMultilevel"/>
    <w:tmpl w:val="1342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865E1"/>
    <w:multiLevelType w:val="hybridMultilevel"/>
    <w:tmpl w:val="8626D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C158D"/>
    <w:multiLevelType w:val="hybridMultilevel"/>
    <w:tmpl w:val="D1C27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13"/>
  </w:num>
  <w:num w:numId="8">
    <w:abstractNumId w:val="22"/>
  </w:num>
  <w:num w:numId="9">
    <w:abstractNumId w:val="0"/>
  </w:num>
  <w:num w:numId="10">
    <w:abstractNumId w:val="19"/>
  </w:num>
  <w:num w:numId="11">
    <w:abstractNumId w:val="14"/>
  </w:num>
  <w:num w:numId="12">
    <w:abstractNumId w:val="5"/>
  </w:num>
  <w:num w:numId="13">
    <w:abstractNumId w:val="10"/>
  </w:num>
  <w:num w:numId="14">
    <w:abstractNumId w:val="8"/>
  </w:num>
  <w:num w:numId="15">
    <w:abstractNumId w:val="16"/>
  </w:num>
  <w:num w:numId="16">
    <w:abstractNumId w:val="21"/>
  </w:num>
  <w:num w:numId="17">
    <w:abstractNumId w:val="4"/>
  </w:num>
  <w:num w:numId="18">
    <w:abstractNumId w:val="20"/>
  </w:num>
  <w:num w:numId="19">
    <w:abstractNumId w:val="15"/>
  </w:num>
  <w:num w:numId="20">
    <w:abstractNumId w:val="18"/>
  </w:num>
  <w:num w:numId="21">
    <w:abstractNumId w:val="9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58"/>
    <w:rsid w:val="000133DF"/>
    <w:rsid w:val="00050C5E"/>
    <w:rsid w:val="001100EB"/>
    <w:rsid w:val="0013292E"/>
    <w:rsid w:val="00193B34"/>
    <w:rsid w:val="001A27E4"/>
    <w:rsid w:val="002028C9"/>
    <w:rsid w:val="00236C41"/>
    <w:rsid w:val="00360CEC"/>
    <w:rsid w:val="003B07D9"/>
    <w:rsid w:val="004D7840"/>
    <w:rsid w:val="005B41F4"/>
    <w:rsid w:val="005E0D9B"/>
    <w:rsid w:val="00624563"/>
    <w:rsid w:val="0062696A"/>
    <w:rsid w:val="0064451D"/>
    <w:rsid w:val="00685D58"/>
    <w:rsid w:val="006C57CD"/>
    <w:rsid w:val="007C027B"/>
    <w:rsid w:val="0089253A"/>
    <w:rsid w:val="009243B4"/>
    <w:rsid w:val="0099422E"/>
    <w:rsid w:val="00A64AF1"/>
    <w:rsid w:val="00AF39DC"/>
    <w:rsid w:val="00B26C6E"/>
    <w:rsid w:val="00B939D6"/>
    <w:rsid w:val="00D4715F"/>
    <w:rsid w:val="00DA19E8"/>
    <w:rsid w:val="00E347C9"/>
    <w:rsid w:val="00E702D5"/>
    <w:rsid w:val="00F54D4D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5408"/>
  <w15:docId w15:val="{2FB6139F-54B7-42D8-907D-F2D6AC8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D58"/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58"/>
    <w:pPr>
      <w:ind w:left="720"/>
      <w:contextualSpacing/>
    </w:pPr>
  </w:style>
  <w:style w:type="table" w:styleId="Tabela-Siatka">
    <w:name w:val="Table Grid"/>
    <w:basedOn w:val="Standardowy"/>
    <w:uiPriority w:val="59"/>
    <w:rsid w:val="00685D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C468-0148-4356-A9DF-D13172FD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Bartosz Chmielnik</cp:lastModifiedBy>
  <cp:revision>3</cp:revision>
  <dcterms:created xsi:type="dcterms:W3CDTF">2020-02-18T13:04:00Z</dcterms:created>
  <dcterms:modified xsi:type="dcterms:W3CDTF">2020-02-19T09:16:00Z</dcterms:modified>
</cp:coreProperties>
</file>