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397" w:rsidRPr="008E3277" w:rsidRDefault="00E2628E" w:rsidP="008E3277">
      <w:pPr>
        <w:spacing w:line="360" w:lineRule="auto"/>
        <w:jc w:val="center"/>
        <w:rPr>
          <w:b/>
          <w:spacing w:val="20"/>
          <w:sz w:val="24"/>
          <w:szCs w:val="24"/>
        </w:rPr>
      </w:pPr>
      <w:r w:rsidRPr="008E3277">
        <w:rPr>
          <w:b/>
          <w:spacing w:val="20"/>
          <w:sz w:val="24"/>
          <w:szCs w:val="24"/>
        </w:rPr>
        <w:t>Na FB</w:t>
      </w:r>
    </w:p>
    <w:p w:rsidR="00A43397" w:rsidRPr="008E3277" w:rsidRDefault="00A43397" w:rsidP="008E3277">
      <w:pPr>
        <w:spacing w:line="360" w:lineRule="auto"/>
        <w:jc w:val="both"/>
        <w:rPr>
          <w:spacing w:val="20"/>
          <w:sz w:val="24"/>
          <w:szCs w:val="24"/>
        </w:rPr>
      </w:pPr>
      <w:r w:rsidRPr="008E3277">
        <w:rPr>
          <w:b/>
          <w:spacing w:val="20"/>
          <w:sz w:val="24"/>
          <w:szCs w:val="24"/>
        </w:rPr>
        <w:t>Czy obecnie poznasz pana po cholewach</w:t>
      </w:r>
      <w:r w:rsidR="001C36FF" w:rsidRPr="008E3277">
        <w:rPr>
          <w:b/>
          <w:spacing w:val="20"/>
          <w:sz w:val="24"/>
          <w:szCs w:val="24"/>
        </w:rPr>
        <w:t>?</w:t>
      </w:r>
      <w:r w:rsidRPr="008E3277">
        <w:rPr>
          <w:b/>
          <w:spacing w:val="20"/>
          <w:sz w:val="24"/>
          <w:szCs w:val="24"/>
        </w:rPr>
        <w:t xml:space="preserve"> </w:t>
      </w:r>
      <w:r w:rsidR="001C36FF" w:rsidRPr="008E3277">
        <w:rPr>
          <w:b/>
          <w:spacing w:val="20"/>
          <w:sz w:val="24"/>
          <w:szCs w:val="24"/>
        </w:rPr>
        <w:t>Czy to staropolskie przysłowie ma</w:t>
      </w:r>
      <w:r w:rsidRPr="008E3277">
        <w:rPr>
          <w:b/>
          <w:spacing w:val="20"/>
          <w:sz w:val="24"/>
          <w:szCs w:val="24"/>
        </w:rPr>
        <w:t xml:space="preserve"> obecnie zastosowanie? Dzisiaj mówimy o języku mody. </w:t>
      </w:r>
      <w:r w:rsidR="00577FA8">
        <w:rPr>
          <w:b/>
          <w:spacing w:val="20"/>
          <w:sz w:val="24"/>
          <w:szCs w:val="24"/>
        </w:rPr>
        <w:t>M</w:t>
      </w:r>
      <w:r w:rsidRPr="008E3277">
        <w:rPr>
          <w:b/>
          <w:spacing w:val="20"/>
          <w:sz w:val="24"/>
          <w:szCs w:val="24"/>
        </w:rPr>
        <w:t>oże</w:t>
      </w:r>
      <w:r w:rsidR="00577FA8">
        <w:rPr>
          <w:b/>
          <w:spacing w:val="20"/>
          <w:sz w:val="24"/>
          <w:szCs w:val="24"/>
        </w:rPr>
        <w:t>my</w:t>
      </w:r>
      <w:r w:rsidRPr="008E3277">
        <w:rPr>
          <w:b/>
          <w:spacing w:val="20"/>
          <w:sz w:val="24"/>
          <w:szCs w:val="24"/>
        </w:rPr>
        <w:t xml:space="preserve"> wybrać sobie taki ro</w:t>
      </w:r>
      <w:r w:rsidR="00577FA8">
        <w:rPr>
          <w:b/>
          <w:spacing w:val="20"/>
          <w:sz w:val="24"/>
          <w:szCs w:val="24"/>
        </w:rPr>
        <w:t>dzaj ubrania, by pasował do naszej</w:t>
      </w:r>
      <w:r w:rsidRPr="008E3277">
        <w:rPr>
          <w:b/>
          <w:spacing w:val="20"/>
          <w:sz w:val="24"/>
          <w:szCs w:val="24"/>
        </w:rPr>
        <w:t xml:space="preserve"> </w:t>
      </w:r>
      <w:r w:rsidR="00577FA8">
        <w:rPr>
          <w:b/>
          <w:spacing w:val="20"/>
          <w:sz w:val="24"/>
          <w:szCs w:val="24"/>
        </w:rPr>
        <w:t xml:space="preserve">osobowości i wyrażał nasze </w:t>
      </w:r>
      <w:r w:rsidR="001C36FF" w:rsidRPr="008E3277">
        <w:rPr>
          <w:b/>
          <w:spacing w:val="20"/>
          <w:sz w:val="24"/>
          <w:szCs w:val="24"/>
        </w:rPr>
        <w:t>poglądy albo bawi</w:t>
      </w:r>
      <w:r w:rsidR="00577FA8">
        <w:rPr>
          <w:b/>
          <w:spacing w:val="20"/>
          <w:sz w:val="24"/>
          <w:szCs w:val="24"/>
        </w:rPr>
        <w:t>my</w:t>
      </w:r>
      <w:r w:rsidR="001C36FF" w:rsidRPr="008E3277">
        <w:rPr>
          <w:b/>
          <w:spacing w:val="20"/>
          <w:sz w:val="24"/>
          <w:szCs w:val="24"/>
        </w:rPr>
        <w:t xml:space="preserve"> </w:t>
      </w:r>
      <w:r w:rsidRPr="008E3277">
        <w:rPr>
          <w:b/>
          <w:spacing w:val="20"/>
          <w:sz w:val="24"/>
          <w:szCs w:val="24"/>
        </w:rPr>
        <w:t xml:space="preserve">się, </w:t>
      </w:r>
      <w:r w:rsidR="00577FA8">
        <w:rPr>
          <w:b/>
          <w:spacing w:val="20"/>
          <w:sz w:val="24"/>
          <w:szCs w:val="24"/>
        </w:rPr>
        <w:t>tworząc własne modowe wizerun</w:t>
      </w:r>
      <w:r w:rsidRPr="008E3277">
        <w:rPr>
          <w:b/>
          <w:spacing w:val="20"/>
          <w:sz w:val="24"/>
          <w:szCs w:val="24"/>
        </w:rPr>
        <w:t>k</w:t>
      </w:r>
      <w:r w:rsidR="00577FA8">
        <w:rPr>
          <w:b/>
          <w:spacing w:val="20"/>
          <w:sz w:val="24"/>
          <w:szCs w:val="24"/>
        </w:rPr>
        <w:t>i</w:t>
      </w:r>
      <w:r w:rsidRPr="008E3277">
        <w:rPr>
          <w:b/>
          <w:spacing w:val="20"/>
          <w:sz w:val="24"/>
          <w:szCs w:val="24"/>
        </w:rPr>
        <w:t>. W dawnych czasach było inaczej – wygląd  stroju zależał od przynależności do klasy społecznej.</w:t>
      </w:r>
      <w:r w:rsidRPr="008E3277">
        <w:rPr>
          <w:spacing w:val="20"/>
          <w:sz w:val="24"/>
          <w:szCs w:val="24"/>
        </w:rPr>
        <w:t xml:space="preserve"> </w:t>
      </w:r>
    </w:p>
    <w:p w:rsidR="008D3588" w:rsidRPr="008E3277" w:rsidRDefault="008D3588" w:rsidP="008E3277">
      <w:pPr>
        <w:spacing w:before="480" w:after="480" w:line="360" w:lineRule="auto"/>
        <w:jc w:val="center"/>
        <w:rPr>
          <w:b/>
          <w:color w:val="1F497D" w:themeColor="text2"/>
          <w:spacing w:val="20"/>
          <w:sz w:val="28"/>
          <w:szCs w:val="28"/>
        </w:rPr>
      </w:pPr>
      <w:r w:rsidRPr="008E3277">
        <w:rPr>
          <w:b/>
          <w:spacing w:val="20"/>
          <w:sz w:val="28"/>
          <w:szCs w:val="28"/>
        </w:rPr>
        <w:t xml:space="preserve">But, strój, klasa czyli o przysłowiu </w:t>
      </w:r>
      <w:r w:rsidRPr="008E3277">
        <w:rPr>
          <w:b/>
          <w:color w:val="1F497D" w:themeColor="text2"/>
          <w:spacing w:val="20"/>
          <w:sz w:val="28"/>
          <w:szCs w:val="28"/>
        </w:rPr>
        <w:t>„Poznać pana po cholewach”</w:t>
      </w:r>
    </w:p>
    <w:p w:rsidR="00DF3764" w:rsidRPr="008E3277" w:rsidRDefault="00FB5B66" w:rsidP="008E3277">
      <w:pPr>
        <w:spacing w:before="480" w:after="480" w:line="360" w:lineRule="auto"/>
        <w:jc w:val="both"/>
        <w:rPr>
          <w:spacing w:val="20"/>
          <w:sz w:val="24"/>
          <w:szCs w:val="24"/>
        </w:rPr>
      </w:pPr>
      <w:r w:rsidRPr="008E3277">
        <w:rPr>
          <w:spacing w:val="20"/>
          <w:sz w:val="24"/>
          <w:szCs w:val="24"/>
        </w:rPr>
        <w:t>W dawnej Polsce i</w:t>
      </w:r>
      <w:r w:rsidR="00736517" w:rsidRPr="008E3277">
        <w:rPr>
          <w:spacing w:val="20"/>
          <w:sz w:val="24"/>
          <w:szCs w:val="24"/>
        </w:rPr>
        <w:t xml:space="preserve">naczej ubierali się </w:t>
      </w:r>
      <w:r w:rsidRPr="008E3277">
        <w:rPr>
          <w:spacing w:val="20"/>
          <w:sz w:val="24"/>
          <w:szCs w:val="24"/>
        </w:rPr>
        <w:t>szlachcice</w:t>
      </w:r>
      <w:r w:rsidR="00A43397" w:rsidRPr="008E3277">
        <w:rPr>
          <w:spacing w:val="20"/>
          <w:sz w:val="24"/>
          <w:szCs w:val="24"/>
        </w:rPr>
        <w:t>, mieszczanie,</w:t>
      </w:r>
      <w:r w:rsidR="00736517" w:rsidRPr="008E3277">
        <w:rPr>
          <w:spacing w:val="20"/>
          <w:sz w:val="24"/>
          <w:szCs w:val="24"/>
        </w:rPr>
        <w:t xml:space="preserve"> chłopi</w:t>
      </w:r>
      <w:r w:rsidR="00A43397" w:rsidRPr="008E3277">
        <w:rPr>
          <w:spacing w:val="20"/>
          <w:sz w:val="24"/>
          <w:szCs w:val="24"/>
        </w:rPr>
        <w:t xml:space="preserve"> czy Żydzi</w:t>
      </w:r>
      <w:r w:rsidR="00736517" w:rsidRPr="008E3277">
        <w:rPr>
          <w:spacing w:val="20"/>
          <w:sz w:val="24"/>
          <w:szCs w:val="24"/>
        </w:rPr>
        <w:t xml:space="preserve">. </w:t>
      </w:r>
      <w:r w:rsidR="002D7AC7" w:rsidRPr="008E3277">
        <w:rPr>
          <w:spacing w:val="20"/>
          <w:sz w:val="24"/>
          <w:szCs w:val="24"/>
        </w:rPr>
        <w:t>N</w:t>
      </w:r>
      <w:r w:rsidR="0047651E" w:rsidRPr="008E3277">
        <w:rPr>
          <w:spacing w:val="20"/>
          <w:sz w:val="24"/>
          <w:szCs w:val="24"/>
        </w:rPr>
        <w:t>a podstawie odzieży człowieka</w:t>
      </w:r>
      <w:r w:rsidR="002D7AC7" w:rsidRPr="008E3277">
        <w:rPr>
          <w:spacing w:val="20"/>
          <w:sz w:val="24"/>
          <w:szCs w:val="24"/>
        </w:rPr>
        <w:t xml:space="preserve"> można było</w:t>
      </w:r>
      <w:r w:rsidR="00820FFD" w:rsidRPr="008E3277">
        <w:rPr>
          <w:spacing w:val="20"/>
          <w:sz w:val="24"/>
          <w:szCs w:val="24"/>
        </w:rPr>
        <w:t xml:space="preserve"> </w:t>
      </w:r>
      <w:r w:rsidR="00A43397" w:rsidRPr="008E3277">
        <w:rPr>
          <w:spacing w:val="20"/>
          <w:sz w:val="24"/>
          <w:szCs w:val="24"/>
        </w:rPr>
        <w:t xml:space="preserve">określić, do której z tych </w:t>
      </w:r>
      <w:r w:rsidR="00A43397" w:rsidRPr="00577FA8">
        <w:rPr>
          <w:b/>
          <w:spacing w:val="20"/>
          <w:sz w:val="24"/>
          <w:szCs w:val="24"/>
        </w:rPr>
        <w:t>klas</w:t>
      </w:r>
      <w:r w:rsidR="00820FFD" w:rsidRPr="008E3277">
        <w:rPr>
          <w:spacing w:val="20"/>
          <w:sz w:val="24"/>
          <w:szCs w:val="24"/>
        </w:rPr>
        <w:t xml:space="preserve">, </w:t>
      </w:r>
      <w:r w:rsidR="00820FFD" w:rsidRPr="00577FA8">
        <w:rPr>
          <w:b/>
          <w:spacing w:val="20"/>
          <w:sz w:val="24"/>
          <w:szCs w:val="24"/>
        </w:rPr>
        <w:t>czyli grupy społecznej</w:t>
      </w:r>
      <w:r w:rsidR="002D7AC7" w:rsidRPr="008E3277">
        <w:rPr>
          <w:spacing w:val="20"/>
          <w:sz w:val="24"/>
          <w:szCs w:val="24"/>
        </w:rPr>
        <w:t xml:space="preserve"> należy</w:t>
      </w:r>
      <w:r w:rsidR="0047651E" w:rsidRPr="008E3277">
        <w:rPr>
          <w:spacing w:val="20"/>
          <w:sz w:val="24"/>
          <w:szCs w:val="24"/>
        </w:rPr>
        <w:t>. Dzisiaj</w:t>
      </w:r>
      <w:r w:rsidR="0087516C" w:rsidRPr="008E3277">
        <w:rPr>
          <w:spacing w:val="20"/>
          <w:sz w:val="24"/>
          <w:szCs w:val="24"/>
        </w:rPr>
        <w:t>,</w:t>
      </w:r>
      <w:r w:rsidR="0047651E" w:rsidRPr="008E3277">
        <w:rPr>
          <w:spacing w:val="20"/>
          <w:sz w:val="24"/>
          <w:szCs w:val="24"/>
        </w:rPr>
        <w:t xml:space="preserve"> mówiąc o </w:t>
      </w:r>
      <w:r w:rsidR="0047651E" w:rsidRPr="00577FA8">
        <w:rPr>
          <w:b/>
          <w:spacing w:val="20"/>
          <w:sz w:val="24"/>
          <w:szCs w:val="24"/>
        </w:rPr>
        <w:t>klasie czło</w:t>
      </w:r>
      <w:r w:rsidR="00A43397" w:rsidRPr="00577FA8">
        <w:rPr>
          <w:b/>
          <w:spacing w:val="20"/>
          <w:sz w:val="24"/>
          <w:szCs w:val="24"/>
        </w:rPr>
        <w:t>wieka</w:t>
      </w:r>
      <w:r w:rsidR="0047651E" w:rsidRPr="008E3277">
        <w:rPr>
          <w:spacing w:val="20"/>
          <w:sz w:val="24"/>
          <w:szCs w:val="24"/>
        </w:rPr>
        <w:t xml:space="preserve">, </w:t>
      </w:r>
      <w:r w:rsidR="002D7AC7" w:rsidRPr="008E3277">
        <w:rPr>
          <w:spacing w:val="20"/>
          <w:sz w:val="24"/>
          <w:szCs w:val="24"/>
        </w:rPr>
        <w:t>mamy co innego n</w:t>
      </w:r>
      <w:r w:rsidR="00C979E1" w:rsidRPr="008E3277">
        <w:rPr>
          <w:spacing w:val="20"/>
          <w:sz w:val="24"/>
          <w:szCs w:val="24"/>
        </w:rPr>
        <w:t xml:space="preserve">a myśli - </w:t>
      </w:r>
      <w:r w:rsidR="002D7AC7" w:rsidRPr="008E3277">
        <w:rPr>
          <w:spacing w:val="20"/>
          <w:sz w:val="24"/>
          <w:szCs w:val="24"/>
        </w:rPr>
        <w:t>to ktoś, kto zachowuje się godnie, z szacunkiem wobec innych</w:t>
      </w:r>
      <w:r w:rsidR="00852F00" w:rsidRPr="008E3277">
        <w:rPr>
          <w:spacing w:val="20"/>
          <w:sz w:val="24"/>
          <w:szCs w:val="24"/>
        </w:rPr>
        <w:t xml:space="preserve"> i cechuje go tolerancja, opanowanie</w:t>
      </w:r>
      <w:r w:rsidR="00A43397" w:rsidRPr="008E3277">
        <w:rPr>
          <w:spacing w:val="20"/>
          <w:sz w:val="24"/>
          <w:szCs w:val="24"/>
        </w:rPr>
        <w:t>. A styl</w:t>
      </w:r>
      <w:r w:rsidR="0041174F" w:rsidRPr="008E3277">
        <w:rPr>
          <w:spacing w:val="20"/>
          <w:sz w:val="24"/>
          <w:szCs w:val="24"/>
        </w:rPr>
        <w:t xml:space="preserve"> jego ubioru</w:t>
      </w:r>
      <w:r w:rsidR="00A43397" w:rsidRPr="008E3277">
        <w:rPr>
          <w:spacing w:val="20"/>
          <w:sz w:val="24"/>
          <w:szCs w:val="24"/>
        </w:rPr>
        <w:t>,</w:t>
      </w:r>
      <w:r w:rsidR="0087516C" w:rsidRPr="008E3277">
        <w:rPr>
          <w:spacing w:val="20"/>
          <w:sz w:val="24"/>
          <w:szCs w:val="24"/>
        </w:rPr>
        <w:t xml:space="preserve"> niekoniecznie zgodny z</w:t>
      </w:r>
      <w:r w:rsidR="00A43397" w:rsidRPr="008E3277">
        <w:rPr>
          <w:spacing w:val="20"/>
          <w:sz w:val="24"/>
          <w:szCs w:val="24"/>
        </w:rPr>
        <w:t xml:space="preserve"> aktualną modą</w:t>
      </w:r>
      <w:r w:rsidR="0041174F" w:rsidRPr="008E3277">
        <w:rPr>
          <w:spacing w:val="20"/>
          <w:sz w:val="24"/>
          <w:szCs w:val="24"/>
        </w:rPr>
        <w:t xml:space="preserve">, </w:t>
      </w:r>
      <w:r w:rsidR="0087516C" w:rsidRPr="008E3277">
        <w:rPr>
          <w:spacing w:val="20"/>
          <w:sz w:val="24"/>
          <w:szCs w:val="24"/>
        </w:rPr>
        <w:t xml:space="preserve">podkreśla czy raczej dopełnia wizerunek całościowy osoby. </w:t>
      </w:r>
    </w:p>
    <w:p w:rsidR="007312CD" w:rsidRPr="008E3277" w:rsidRDefault="00650927" w:rsidP="008E3277">
      <w:pPr>
        <w:spacing w:before="480" w:after="480" w:line="360" w:lineRule="auto"/>
        <w:jc w:val="both"/>
        <w:rPr>
          <w:rFonts w:cs="Times New Roman"/>
          <w:spacing w:val="20"/>
          <w:sz w:val="24"/>
          <w:szCs w:val="24"/>
        </w:rPr>
      </w:pPr>
      <w:r w:rsidRPr="008E3277">
        <w:rPr>
          <w:spacing w:val="20"/>
          <w:sz w:val="24"/>
          <w:szCs w:val="24"/>
        </w:rPr>
        <w:t xml:space="preserve">W </w:t>
      </w:r>
      <w:r w:rsidR="00075FCE">
        <w:rPr>
          <w:spacing w:val="20"/>
          <w:sz w:val="24"/>
          <w:szCs w:val="24"/>
        </w:rPr>
        <w:t xml:space="preserve">XVI, </w:t>
      </w:r>
      <w:r w:rsidRPr="008E3277">
        <w:rPr>
          <w:spacing w:val="20"/>
          <w:sz w:val="24"/>
          <w:szCs w:val="24"/>
        </w:rPr>
        <w:t>XVII czy XVIII wieku t</w:t>
      </w:r>
      <w:r w:rsidR="00740718" w:rsidRPr="008E3277">
        <w:rPr>
          <w:spacing w:val="20"/>
          <w:sz w:val="24"/>
          <w:szCs w:val="24"/>
        </w:rPr>
        <w:t xml:space="preserve">ylko </w:t>
      </w:r>
      <w:r w:rsidR="00740718" w:rsidRPr="008E3277">
        <w:rPr>
          <w:b/>
          <w:spacing w:val="20"/>
          <w:sz w:val="24"/>
          <w:szCs w:val="24"/>
        </w:rPr>
        <w:t>szlachta polska</w:t>
      </w:r>
      <w:r w:rsidR="00740718" w:rsidRPr="008E3277">
        <w:rPr>
          <w:spacing w:val="20"/>
          <w:sz w:val="24"/>
          <w:szCs w:val="24"/>
        </w:rPr>
        <w:t xml:space="preserve"> miała prawo ubierać kontusz</w:t>
      </w:r>
      <w:r w:rsidR="00C979E1" w:rsidRPr="008E3277">
        <w:rPr>
          <w:spacing w:val="20"/>
          <w:sz w:val="24"/>
          <w:szCs w:val="24"/>
        </w:rPr>
        <w:t>, przewiązany pasem kontuszowym.</w:t>
      </w:r>
      <w:r w:rsidR="007312CD" w:rsidRPr="008E3277">
        <w:rPr>
          <w:spacing w:val="20"/>
          <w:sz w:val="24"/>
          <w:szCs w:val="24"/>
        </w:rPr>
        <w:t xml:space="preserve"> </w:t>
      </w:r>
      <w:r w:rsidR="007312CD" w:rsidRPr="008E3277">
        <w:rPr>
          <w:rFonts w:cs="Times New Roman"/>
          <w:spacing w:val="20"/>
          <w:sz w:val="24"/>
          <w:szCs w:val="24"/>
        </w:rPr>
        <w:t xml:space="preserve">Patrząc na </w:t>
      </w:r>
      <w:r w:rsidR="00075FCE">
        <w:rPr>
          <w:rFonts w:cs="Times New Roman"/>
          <w:spacing w:val="20"/>
          <w:sz w:val="24"/>
          <w:szCs w:val="24"/>
        </w:rPr>
        <w:t xml:space="preserve">ówczesny </w:t>
      </w:r>
      <w:r w:rsidR="007312CD" w:rsidRPr="008E3277">
        <w:rPr>
          <w:rFonts w:cs="Times New Roman"/>
          <w:spacing w:val="20"/>
          <w:sz w:val="24"/>
          <w:szCs w:val="24"/>
        </w:rPr>
        <w:t>strój polskiego szlachcic</w:t>
      </w:r>
      <w:r w:rsidR="001C36FF" w:rsidRPr="008E3277">
        <w:rPr>
          <w:rFonts w:cs="Times New Roman"/>
          <w:spacing w:val="20"/>
          <w:sz w:val="24"/>
          <w:szCs w:val="24"/>
        </w:rPr>
        <w:t>a</w:t>
      </w:r>
      <w:r w:rsidR="007312CD" w:rsidRPr="008E3277">
        <w:rPr>
          <w:rFonts w:cs="Times New Roman"/>
          <w:spacing w:val="20"/>
          <w:sz w:val="24"/>
          <w:szCs w:val="24"/>
        </w:rPr>
        <w:t xml:space="preserve"> można dostrzec wiele elementów</w:t>
      </w:r>
      <w:r w:rsidR="00075FCE">
        <w:rPr>
          <w:rFonts w:cs="Times New Roman"/>
          <w:spacing w:val="20"/>
          <w:sz w:val="24"/>
          <w:szCs w:val="24"/>
        </w:rPr>
        <w:t xml:space="preserve"> tureckich i tatarskich w kroju i</w:t>
      </w:r>
      <w:r w:rsidR="007312CD" w:rsidRPr="008E3277">
        <w:rPr>
          <w:rFonts w:cs="Times New Roman"/>
          <w:spacing w:val="20"/>
          <w:sz w:val="24"/>
          <w:szCs w:val="24"/>
        </w:rPr>
        <w:t xml:space="preserve"> ozdobach. Dlaczego? Cóż w tamtych</w:t>
      </w:r>
      <w:r w:rsidR="001C36FF" w:rsidRPr="008E3277">
        <w:rPr>
          <w:rFonts w:cs="Times New Roman"/>
          <w:spacing w:val="20"/>
          <w:sz w:val="24"/>
          <w:szCs w:val="24"/>
        </w:rPr>
        <w:t xml:space="preserve"> czasach często walczyliśmy z Turkami</w:t>
      </w:r>
      <w:r w:rsidR="007312CD" w:rsidRPr="008E3277">
        <w:rPr>
          <w:rFonts w:cs="Times New Roman"/>
          <w:spacing w:val="20"/>
          <w:sz w:val="24"/>
          <w:szCs w:val="24"/>
        </w:rPr>
        <w:t xml:space="preserve">, a ich piękne stroje zachwycały i naszym szlachcicom odpowiadały do </w:t>
      </w:r>
      <w:r w:rsidR="00291DFF" w:rsidRPr="008E3277">
        <w:rPr>
          <w:rFonts w:cs="Times New Roman"/>
          <w:spacing w:val="20"/>
          <w:sz w:val="24"/>
          <w:szCs w:val="24"/>
        </w:rPr>
        <w:t xml:space="preserve">podkreślenia </w:t>
      </w:r>
      <w:r w:rsidR="007312CD" w:rsidRPr="008E3277">
        <w:rPr>
          <w:rFonts w:cs="Times New Roman"/>
          <w:spacing w:val="20"/>
          <w:sz w:val="24"/>
          <w:szCs w:val="24"/>
        </w:rPr>
        <w:t>swojego stanowiska, majętności i dostojności.</w:t>
      </w:r>
    </w:p>
    <w:p w:rsidR="001C36FF" w:rsidRPr="008E3277" w:rsidRDefault="001C36FF" w:rsidP="008E3277">
      <w:pPr>
        <w:spacing w:line="360" w:lineRule="auto"/>
        <w:jc w:val="both"/>
        <w:rPr>
          <w:spacing w:val="20"/>
          <w:sz w:val="24"/>
          <w:szCs w:val="24"/>
        </w:rPr>
      </w:pPr>
      <w:r w:rsidRPr="008E3277">
        <w:rPr>
          <w:spacing w:val="20"/>
          <w:sz w:val="24"/>
          <w:szCs w:val="24"/>
        </w:rPr>
        <w:t>Czy wiecie, c</w:t>
      </w:r>
      <w:r w:rsidR="00B9102C" w:rsidRPr="008E3277">
        <w:rPr>
          <w:spacing w:val="20"/>
          <w:sz w:val="24"/>
          <w:szCs w:val="24"/>
        </w:rPr>
        <w:t>o to kontusz i co j</w:t>
      </w:r>
      <w:r w:rsidR="005A7EF5" w:rsidRPr="008E3277">
        <w:rPr>
          <w:spacing w:val="20"/>
          <w:sz w:val="24"/>
          <w:szCs w:val="24"/>
        </w:rPr>
        <w:t>eszcze nosił szlachcic polski?</w:t>
      </w:r>
      <w:r w:rsidR="00C15A9A" w:rsidRPr="008E3277">
        <w:rPr>
          <w:spacing w:val="20"/>
          <w:sz w:val="24"/>
          <w:szCs w:val="24"/>
        </w:rPr>
        <w:t xml:space="preserve"> </w:t>
      </w:r>
      <w:r w:rsidRPr="008E3277">
        <w:rPr>
          <w:spacing w:val="20"/>
          <w:sz w:val="24"/>
          <w:szCs w:val="24"/>
        </w:rPr>
        <w:t xml:space="preserve">Jeśli zwiedziliście naszą wystawę w Ratuszu „Przy szabli i w kontuszu”, na pewno umiecie odpowiedzieć na to pytanie. </w:t>
      </w:r>
    </w:p>
    <w:p w:rsidR="005A7EF5" w:rsidRPr="008E3277" w:rsidRDefault="005A7EF5" w:rsidP="008E3277">
      <w:pPr>
        <w:spacing w:line="360" w:lineRule="auto"/>
        <w:jc w:val="both"/>
        <w:rPr>
          <w:spacing w:val="20"/>
          <w:sz w:val="24"/>
          <w:szCs w:val="24"/>
        </w:rPr>
      </w:pPr>
      <w:r w:rsidRPr="008E3277">
        <w:rPr>
          <w:spacing w:val="20"/>
          <w:sz w:val="24"/>
          <w:szCs w:val="24"/>
        </w:rPr>
        <w:t>W skład stroju kontuszowego zaliczano:</w:t>
      </w:r>
    </w:p>
    <w:p w:rsidR="005A7EF5" w:rsidRPr="008E3277" w:rsidRDefault="005A7EF5" w:rsidP="008E3277">
      <w:pPr>
        <w:spacing w:line="360" w:lineRule="auto"/>
        <w:jc w:val="both"/>
        <w:rPr>
          <w:spacing w:val="20"/>
          <w:sz w:val="24"/>
          <w:szCs w:val="24"/>
        </w:rPr>
      </w:pPr>
      <w:r w:rsidRPr="008E3277">
        <w:rPr>
          <w:spacing w:val="20"/>
          <w:sz w:val="24"/>
          <w:szCs w:val="24"/>
        </w:rPr>
        <w:t>- kontusz z pasem,</w:t>
      </w:r>
    </w:p>
    <w:p w:rsidR="005A7EF5" w:rsidRPr="008E3277" w:rsidRDefault="005A7EF5" w:rsidP="008E3277">
      <w:pPr>
        <w:spacing w:line="360" w:lineRule="auto"/>
        <w:jc w:val="both"/>
        <w:rPr>
          <w:spacing w:val="20"/>
          <w:sz w:val="24"/>
          <w:szCs w:val="24"/>
        </w:rPr>
      </w:pPr>
      <w:r w:rsidRPr="008E3277">
        <w:rPr>
          <w:spacing w:val="20"/>
          <w:sz w:val="24"/>
          <w:szCs w:val="24"/>
        </w:rPr>
        <w:lastRenderedPageBreak/>
        <w:t>- żupan,</w:t>
      </w:r>
    </w:p>
    <w:p w:rsidR="005A7EF5" w:rsidRPr="008E3277" w:rsidRDefault="005A7EF5" w:rsidP="008E3277">
      <w:pPr>
        <w:spacing w:line="360" w:lineRule="auto"/>
        <w:jc w:val="both"/>
        <w:rPr>
          <w:spacing w:val="20"/>
          <w:sz w:val="24"/>
          <w:szCs w:val="24"/>
        </w:rPr>
      </w:pPr>
      <w:r w:rsidRPr="008E3277">
        <w:rPr>
          <w:spacing w:val="20"/>
          <w:sz w:val="24"/>
          <w:szCs w:val="24"/>
        </w:rPr>
        <w:t>- buty z cholewami,</w:t>
      </w:r>
    </w:p>
    <w:p w:rsidR="005A7EF5" w:rsidRPr="008E3277" w:rsidRDefault="005A7EF5" w:rsidP="008E3277">
      <w:pPr>
        <w:spacing w:line="360" w:lineRule="auto"/>
        <w:jc w:val="both"/>
        <w:rPr>
          <w:spacing w:val="20"/>
          <w:sz w:val="24"/>
          <w:szCs w:val="24"/>
        </w:rPr>
      </w:pPr>
      <w:r w:rsidRPr="008E3277">
        <w:rPr>
          <w:spacing w:val="20"/>
          <w:sz w:val="24"/>
          <w:szCs w:val="24"/>
        </w:rPr>
        <w:t>-  czapka,</w:t>
      </w:r>
    </w:p>
    <w:p w:rsidR="008E3277" w:rsidRPr="008E3277" w:rsidRDefault="005A7EF5" w:rsidP="008E3277">
      <w:pPr>
        <w:spacing w:line="360" w:lineRule="auto"/>
        <w:jc w:val="both"/>
        <w:rPr>
          <w:spacing w:val="20"/>
          <w:sz w:val="24"/>
          <w:szCs w:val="24"/>
        </w:rPr>
      </w:pPr>
      <w:r w:rsidRPr="008E3277">
        <w:rPr>
          <w:spacing w:val="20"/>
          <w:sz w:val="24"/>
          <w:szCs w:val="24"/>
        </w:rPr>
        <w:t>- szabla.</w:t>
      </w:r>
    </w:p>
    <w:p w:rsidR="00B73F2A" w:rsidRPr="008E3277" w:rsidRDefault="00BC4F7E" w:rsidP="008E3277">
      <w:pPr>
        <w:spacing w:before="480" w:after="480" w:line="360" w:lineRule="auto"/>
        <w:jc w:val="both"/>
        <w:rPr>
          <w:rFonts w:eastAsia="Times New Roman" w:cs="Times New Roman"/>
          <w:color w:val="000000"/>
          <w:spacing w:val="20"/>
          <w:sz w:val="24"/>
          <w:szCs w:val="24"/>
          <w:shd w:val="clear" w:color="auto" w:fill="FFFFFF"/>
          <w:lang w:eastAsia="pl-PL"/>
        </w:rPr>
      </w:pPr>
      <w:r w:rsidRPr="00075FCE">
        <w:rPr>
          <w:b/>
          <w:spacing w:val="20"/>
          <w:sz w:val="24"/>
          <w:szCs w:val="24"/>
        </w:rPr>
        <w:t>KONTUSZ</w:t>
      </w:r>
      <w:r w:rsidRPr="008E3277">
        <w:rPr>
          <w:spacing w:val="20"/>
          <w:sz w:val="24"/>
          <w:szCs w:val="24"/>
        </w:rPr>
        <w:t xml:space="preserve"> </w:t>
      </w:r>
      <w:r w:rsidRPr="008E3277">
        <w:rPr>
          <w:rFonts w:eastAsia="Times New Roman" w:cs="Times New Roman"/>
          <w:color w:val="000000"/>
          <w:spacing w:val="20"/>
          <w:sz w:val="24"/>
          <w:szCs w:val="24"/>
          <w:shd w:val="clear" w:color="auto" w:fill="FFFFFF"/>
          <w:lang w:eastAsia="pl-PL"/>
        </w:rPr>
        <w:t xml:space="preserve">dziś nazwalibyśmy formą płaszcza, długiego, niezapinanego, bez guzików, z wywiniętym kołnierzem. Miał </w:t>
      </w:r>
      <w:r w:rsidR="00CD6A3C" w:rsidRPr="00075FCE">
        <w:rPr>
          <w:rFonts w:eastAsia="Times New Roman" w:cs="Times New Roman"/>
          <w:b/>
          <w:color w:val="000000"/>
          <w:spacing w:val="20"/>
          <w:sz w:val="24"/>
          <w:szCs w:val="24"/>
          <w:shd w:val="clear" w:color="auto" w:fill="FFFFFF"/>
          <w:lang w:eastAsia="pl-PL"/>
        </w:rPr>
        <w:t>WYLOTY</w:t>
      </w:r>
      <w:r w:rsidR="00CD6A3C" w:rsidRPr="008E3277">
        <w:rPr>
          <w:rFonts w:eastAsia="Times New Roman" w:cs="Times New Roman"/>
          <w:color w:val="000000"/>
          <w:spacing w:val="20"/>
          <w:sz w:val="24"/>
          <w:szCs w:val="24"/>
          <w:shd w:val="clear" w:color="auto" w:fill="FFFFFF"/>
          <w:lang w:eastAsia="pl-PL"/>
        </w:rPr>
        <w:t xml:space="preserve">, czyli </w:t>
      </w:r>
      <w:r w:rsidRPr="008E3277">
        <w:rPr>
          <w:rFonts w:eastAsia="Times New Roman" w:cs="Times New Roman"/>
          <w:color w:val="000000"/>
          <w:spacing w:val="20"/>
          <w:sz w:val="24"/>
          <w:szCs w:val="24"/>
          <w:shd w:val="clear" w:color="auto" w:fill="FFFFFF"/>
          <w:lang w:eastAsia="pl-PL"/>
        </w:rPr>
        <w:t xml:space="preserve">rękawy, rozcięte od ramion po nadgarstki. </w:t>
      </w:r>
      <w:r w:rsidR="00CD6A3C" w:rsidRPr="008E3277">
        <w:rPr>
          <w:rFonts w:eastAsia="Times New Roman" w:cs="Times New Roman"/>
          <w:color w:val="000000"/>
          <w:spacing w:val="20"/>
          <w:sz w:val="24"/>
          <w:szCs w:val="24"/>
          <w:shd w:val="clear" w:color="auto" w:fill="FFFFFF"/>
          <w:lang w:eastAsia="pl-PL"/>
        </w:rPr>
        <w:t xml:space="preserve">Szlachcic mógł je zarzucić na plecy lub włożyć za pas. </w:t>
      </w:r>
    </w:p>
    <w:p w:rsidR="00D825A1" w:rsidRPr="008E3277" w:rsidRDefault="00E2628E" w:rsidP="008E3277">
      <w:pPr>
        <w:spacing w:before="480" w:after="480" w:line="360" w:lineRule="auto"/>
        <w:jc w:val="both"/>
        <w:rPr>
          <w:rFonts w:eastAsia="Times New Roman" w:cs="Times New Roman"/>
          <w:color w:val="000000"/>
          <w:spacing w:val="20"/>
          <w:sz w:val="24"/>
          <w:szCs w:val="24"/>
          <w:shd w:val="clear" w:color="auto" w:fill="FFFFFF"/>
          <w:lang w:eastAsia="pl-PL"/>
        </w:rPr>
      </w:pPr>
      <w:r w:rsidRPr="008E3277">
        <w:rPr>
          <w:rFonts w:eastAsia="Times New Roman" w:cs="Times New Roman"/>
          <w:color w:val="000000"/>
          <w:spacing w:val="20"/>
          <w:sz w:val="24"/>
          <w:szCs w:val="24"/>
          <w:shd w:val="clear" w:color="auto" w:fill="FFFFFF"/>
          <w:lang w:eastAsia="pl-PL"/>
        </w:rPr>
        <w:t xml:space="preserve">ŻUPAN był </w:t>
      </w:r>
      <w:r w:rsidR="00D825A1" w:rsidRPr="008E3277">
        <w:rPr>
          <w:rFonts w:eastAsia="Times New Roman" w:cs="Times New Roman"/>
          <w:color w:val="000000"/>
          <w:spacing w:val="20"/>
          <w:sz w:val="24"/>
          <w:szCs w:val="24"/>
          <w:shd w:val="clear" w:color="auto" w:fill="FFFFFF"/>
          <w:lang w:eastAsia="pl-PL"/>
        </w:rPr>
        <w:t>długą, obcisłą, męską suknią</w:t>
      </w:r>
      <w:r w:rsidR="00075FCE">
        <w:rPr>
          <w:rFonts w:eastAsia="Times New Roman" w:cs="Times New Roman"/>
          <w:color w:val="000000"/>
          <w:spacing w:val="20"/>
          <w:sz w:val="24"/>
          <w:szCs w:val="24"/>
          <w:shd w:val="clear" w:color="auto" w:fill="FFFFFF"/>
          <w:lang w:eastAsia="pl-PL"/>
        </w:rPr>
        <w:t>,</w:t>
      </w:r>
      <w:r w:rsidRPr="008E3277">
        <w:rPr>
          <w:rFonts w:eastAsia="Times New Roman" w:cs="Times New Roman"/>
          <w:color w:val="000000"/>
          <w:spacing w:val="20"/>
          <w:sz w:val="24"/>
          <w:szCs w:val="24"/>
          <w:shd w:val="clear" w:color="auto" w:fill="FFFFFF"/>
          <w:lang w:eastAsia="pl-PL"/>
        </w:rPr>
        <w:t xml:space="preserve"> </w:t>
      </w:r>
      <w:r w:rsidR="00075FCE" w:rsidRPr="008E3277">
        <w:rPr>
          <w:rFonts w:eastAsia="Times New Roman" w:cs="Times New Roman"/>
          <w:color w:val="000000"/>
          <w:spacing w:val="20"/>
          <w:sz w:val="24"/>
          <w:szCs w:val="24"/>
          <w:shd w:val="clear" w:color="auto" w:fill="FFFFFF"/>
          <w:lang w:eastAsia="pl-PL"/>
        </w:rPr>
        <w:t>zapinaną z przodu</w:t>
      </w:r>
      <w:r w:rsidR="00075FCE">
        <w:rPr>
          <w:rFonts w:eastAsia="Times New Roman" w:cs="Times New Roman"/>
          <w:color w:val="000000"/>
          <w:spacing w:val="20"/>
          <w:sz w:val="24"/>
          <w:szCs w:val="24"/>
          <w:shd w:val="clear" w:color="auto" w:fill="FFFFFF"/>
          <w:lang w:eastAsia="pl-PL"/>
        </w:rPr>
        <w:t xml:space="preserve"> na liczne guziki; posiadał też stójkowy kołnierz i długie rękawy</w:t>
      </w:r>
      <w:r w:rsidR="00D825A1" w:rsidRPr="008E3277">
        <w:rPr>
          <w:rFonts w:eastAsia="Times New Roman" w:cs="Times New Roman"/>
          <w:color w:val="000000"/>
          <w:spacing w:val="20"/>
          <w:sz w:val="24"/>
          <w:szCs w:val="24"/>
          <w:shd w:val="clear" w:color="auto" w:fill="FFFFFF"/>
          <w:lang w:eastAsia="pl-PL"/>
        </w:rPr>
        <w:t xml:space="preserve">. Noszony </w:t>
      </w:r>
      <w:r w:rsidR="00075FCE">
        <w:rPr>
          <w:rFonts w:eastAsia="Times New Roman" w:cs="Times New Roman"/>
          <w:color w:val="000000"/>
          <w:spacing w:val="20"/>
          <w:sz w:val="24"/>
          <w:szCs w:val="24"/>
          <w:shd w:val="clear" w:color="auto" w:fill="FFFFFF"/>
          <w:lang w:eastAsia="pl-PL"/>
        </w:rPr>
        <w:t xml:space="preserve">był </w:t>
      </w:r>
      <w:r w:rsidR="00D825A1" w:rsidRPr="008E3277">
        <w:rPr>
          <w:rFonts w:eastAsia="Times New Roman" w:cs="Times New Roman"/>
          <w:color w:val="000000"/>
          <w:spacing w:val="20"/>
          <w:sz w:val="24"/>
          <w:szCs w:val="24"/>
          <w:shd w:val="clear" w:color="auto" w:fill="FFFFFF"/>
          <w:lang w:eastAsia="pl-PL"/>
        </w:rPr>
        <w:t>pod kontuszem.</w:t>
      </w:r>
    </w:p>
    <w:p w:rsidR="00C31226" w:rsidRPr="008E3277" w:rsidRDefault="00E2628E" w:rsidP="008E3277">
      <w:pPr>
        <w:spacing w:line="360" w:lineRule="auto"/>
        <w:jc w:val="both"/>
        <w:rPr>
          <w:rFonts w:eastAsia="Times New Roman" w:cs="Times New Roman"/>
          <w:color w:val="000000"/>
          <w:spacing w:val="20"/>
          <w:sz w:val="24"/>
          <w:szCs w:val="24"/>
          <w:shd w:val="clear" w:color="auto" w:fill="FFFFFF"/>
          <w:lang w:eastAsia="pl-PL"/>
        </w:rPr>
      </w:pPr>
      <w:r w:rsidRPr="008E3277">
        <w:rPr>
          <w:rFonts w:eastAsia="Times New Roman" w:cs="Times New Roman"/>
          <w:b/>
          <w:color w:val="000000"/>
          <w:spacing w:val="20"/>
          <w:sz w:val="24"/>
          <w:szCs w:val="24"/>
          <w:shd w:val="clear" w:color="auto" w:fill="FFFFFF"/>
          <w:lang w:eastAsia="pl-PL"/>
        </w:rPr>
        <w:t>Ciekawostki:</w:t>
      </w:r>
      <w:r w:rsidRPr="008E3277">
        <w:rPr>
          <w:rFonts w:eastAsia="Times New Roman" w:cs="Times New Roman"/>
          <w:color w:val="000000"/>
          <w:spacing w:val="20"/>
          <w:sz w:val="24"/>
          <w:szCs w:val="24"/>
          <w:shd w:val="clear" w:color="auto" w:fill="FFFFFF"/>
          <w:lang w:eastAsia="pl-PL"/>
        </w:rPr>
        <w:t xml:space="preserve"> </w:t>
      </w:r>
    </w:p>
    <w:p w:rsidR="00E2628E" w:rsidRPr="008E3277" w:rsidRDefault="00FB5B66" w:rsidP="008E3277">
      <w:pPr>
        <w:pStyle w:val="Akapitzlist"/>
        <w:numPr>
          <w:ilvl w:val="0"/>
          <w:numId w:val="3"/>
        </w:numPr>
        <w:spacing w:line="360" w:lineRule="auto"/>
        <w:ind w:left="0"/>
        <w:jc w:val="both"/>
        <w:rPr>
          <w:rFonts w:eastAsia="Times New Roman" w:cs="Times New Roman"/>
          <w:color w:val="000000"/>
          <w:spacing w:val="20"/>
          <w:sz w:val="24"/>
          <w:szCs w:val="24"/>
          <w:shd w:val="clear" w:color="auto" w:fill="FFFFFF"/>
          <w:lang w:eastAsia="pl-PL"/>
        </w:rPr>
      </w:pPr>
      <w:r w:rsidRPr="008E3277">
        <w:rPr>
          <w:rFonts w:cs="Arial"/>
          <w:color w:val="000000"/>
          <w:spacing w:val="20"/>
          <w:sz w:val="24"/>
          <w:szCs w:val="24"/>
          <w:shd w:val="clear" w:color="auto" w:fill="FFFFFF"/>
        </w:rPr>
        <w:t xml:space="preserve"> </w:t>
      </w:r>
      <w:r w:rsidRPr="008E3277">
        <w:rPr>
          <w:rFonts w:cs="Times New Roman"/>
          <w:color w:val="000000"/>
          <w:spacing w:val="20"/>
          <w:sz w:val="24"/>
          <w:szCs w:val="24"/>
          <w:shd w:val="clear" w:color="auto" w:fill="FFFFFF"/>
        </w:rPr>
        <w:t>Tylko szlachcie przysługiwało prawo używania materiału koloru karmazynowego (intensywnie czerwonego)</w:t>
      </w:r>
      <w:r w:rsidR="000C3D56">
        <w:rPr>
          <w:rFonts w:cs="Times New Roman"/>
          <w:color w:val="000000"/>
          <w:spacing w:val="20"/>
          <w:sz w:val="24"/>
          <w:szCs w:val="24"/>
          <w:shd w:val="clear" w:color="auto" w:fill="FFFFFF"/>
        </w:rPr>
        <w:t xml:space="preserve"> </w:t>
      </w:r>
      <w:r w:rsidRPr="008E3277">
        <w:rPr>
          <w:rFonts w:cs="Times New Roman"/>
          <w:color w:val="000000"/>
          <w:spacing w:val="20"/>
          <w:sz w:val="24"/>
          <w:szCs w:val="24"/>
          <w:shd w:val="clear" w:color="auto" w:fill="FFFFFF"/>
        </w:rPr>
        <w:t>w stroju</w:t>
      </w:r>
      <w:r w:rsidR="000C3D56">
        <w:rPr>
          <w:rFonts w:cs="Times New Roman"/>
          <w:color w:val="000000"/>
          <w:spacing w:val="20"/>
          <w:sz w:val="24"/>
          <w:szCs w:val="24"/>
          <w:shd w:val="clear" w:color="auto" w:fill="FFFFFF"/>
        </w:rPr>
        <w:t xml:space="preserve"> kontuszowym</w:t>
      </w:r>
      <w:r w:rsidRPr="008E3277">
        <w:rPr>
          <w:rFonts w:cs="Times New Roman"/>
          <w:color w:val="000000"/>
          <w:spacing w:val="20"/>
          <w:sz w:val="24"/>
          <w:szCs w:val="24"/>
          <w:shd w:val="clear" w:color="auto" w:fill="FFFFFF"/>
        </w:rPr>
        <w:t xml:space="preserve">. </w:t>
      </w:r>
      <w:r w:rsidR="00E2628E" w:rsidRPr="008E3277">
        <w:rPr>
          <w:rFonts w:eastAsia="Times New Roman" w:cs="Times New Roman"/>
          <w:color w:val="000000"/>
          <w:spacing w:val="20"/>
          <w:sz w:val="24"/>
          <w:szCs w:val="24"/>
          <w:shd w:val="clear" w:color="auto" w:fill="FFFFFF"/>
          <w:lang w:eastAsia="pl-PL"/>
        </w:rPr>
        <w:t xml:space="preserve">Zdarzało się, że król za zdradę zabraniał </w:t>
      </w:r>
      <w:r w:rsidRPr="008E3277">
        <w:rPr>
          <w:rFonts w:eastAsia="Times New Roman" w:cs="Times New Roman"/>
          <w:color w:val="000000"/>
          <w:spacing w:val="20"/>
          <w:sz w:val="24"/>
          <w:szCs w:val="24"/>
          <w:shd w:val="clear" w:color="auto" w:fill="FFFFFF"/>
          <w:lang w:eastAsia="pl-PL"/>
        </w:rPr>
        <w:t xml:space="preserve">komuś </w:t>
      </w:r>
      <w:r w:rsidR="00E2628E" w:rsidRPr="008E3277">
        <w:rPr>
          <w:rFonts w:eastAsia="Times New Roman" w:cs="Times New Roman"/>
          <w:color w:val="000000"/>
          <w:spacing w:val="20"/>
          <w:sz w:val="24"/>
          <w:szCs w:val="24"/>
          <w:shd w:val="clear" w:color="auto" w:fill="FFFFFF"/>
          <w:lang w:eastAsia="pl-PL"/>
        </w:rPr>
        <w:t xml:space="preserve">noszenia </w:t>
      </w:r>
      <w:r w:rsidRPr="008E3277">
        <w:rPr>
          <w:rFonts w:eastAsia="Times New Roman" w:cs="Times New Roman"/>
          <w:color w:val="000000"/>
          <w:spacing w:val="20"/>
          <w:sz w:val="24"/>
          <w:szCs w:val="24"/>
          <w:shd w:val="clear" w:color="auto" w:fill="FFFFFF"/>
          <w:lang w:eastAsia="pl-PL"/>
        </w:rPr>
        <w:t>tej barwy</w:t>
      </w:r>
      <w:r w:rsidR="00E2628E" w:rsidRPr="008E3277">
        <w:rPr>
          <w:rFonts w:eastAsia="Times New Roman" w:cs="Times New Roman"/>
          <w:color w:val="000000"/>
          <w:spacing w:val="20"/>
          <w:sz w:val="24"/>
          <w:szCs w:val="24"/>
          <w:shd w:val="clear" w:color="auto" w:fill="FFFFFF"/>
          <w:lang w:eastAsia="pl-PL"/>
        </w:rPr>
        <w:t>. Gdy dawniej mówiono o zacnym szlachcicu "to z dziada pradziada karmazyn", świadczyło to nie tylko o jego szlacheckim pochodzeniu, ale też</w:t>
      </w:r>
      <w:r w:rsidR="000C3D56">
        <w:rPr>
          <w:rFonts w:eastAsia="Times New Roman" w:cs="Times New Roman"/>
          <w:color w:val="000000"/>
          <w:spacing w:val="20"/>
          <w:sz w:val="24"/>
          <w:szCs w:val="24"/>
          <w:shd w:val="clear" w:color="auto" w:fill="FFFFFF"/>
          <w:lang w:eastAsia="pl-PL"/>
        </w:rPr>
        <w:t xml:space="preserve"> o tym</w:t>
      </w:r>
      <w:r w:rsidR="00E2628E" w:rsidRPr="008E3277">
        <w:rPr>
          <w:rFonts w:eastAsia="Times New Roman" w:cs="Times New Roman"/>
          <w:color w:val="000000"/>
          <w:spacing w:val="20"/>
          <w:sz w:val="24"/>
          <w:szCs w:val="24"/>
          <w:shd w:val="clear" w:color="auto" w:fill="FFFFFF"/>
          <w:lang w:eastAsia="pl-PL"/>
        </w:rPr>
        <w:t>, że nikt z jego rodu nigdy nie zdradził.</w:t>
      </w:r>
    </w:p>
    <w:p w:rsidR="00650927" w:rsidRPr="008E3277" w:rsidRDefault="000C3D56" w:rsidP="008E3277">
      <w:pPr>
        <w:pStyle w:val="Akapitzlist"/>
        <w:numPr>
          <w:ilvl w:val="0"/>
          <w:numId w:val="3"/>
        </w:numPr>
        <w:spacing w:line="360" w:lineRule="auto"/>
        <w:ind w:left="0"/>
        <w:jc w:val="both"/>
        <w:rPr>
          <w:rFonts w:eastAsia="Times New Roman" w:cs="Times New Roman"/>
          <w:color w:val="000000"/>
          <w:spacing w:val="20"/>
          <w:sz w:val="24"/>
          <w:szCs w:val="24"/>
          <w:shd w:val="clear" w:color="auto" w:fill="FFFFFF"/>
          <w:lang w:eastAsia="pl-PL"/>
        </w:rPr>
      </w:pPr>
      <w:r>
        <w:rPr>
          <w:rFonts w:cs="Arial"/>
          <w:color w:val="202122"/>
          <w:spacing w:val="20"/>
          <w:sz w:val="24"/>
          <w:szCs w:val="24"/>
          <w:shd w:val="clear" w:color="auto" w:fill="FFFFFF"/>
        </w:rPr>
        <w:t>Wystarczyło użyć słowo</w:t>
      </w:r>
      <w:r w:rsidR="00650927" w:rsidRPr="008E3277">
        <w:rPr>
          <w:rFonts w:cs="Arial"/>
          <w:color w:val="202122"/>
          <w:spacing w:val="20"/>
          <w:sz w:val="24"/>
          <w:szCs w:val="24"/>
          <w:shd w:val="clear" w:color="auto" w:fill="FFFFFF"/>
        </w:rPr>
        <w:t xml:space="preserve"> „karmazyn” i wszyscy wiedzieli, że mowa o szlachcicu, ponieważ był to kolor uprzywilejowany tylko dla tej klasy społecznej.</w:t>
      </w:r>
    </w:p>
    <w:p w:rsidR="00E2628E" w:rsidRPr="008E3277" w:rsidRDefault="00E2628E" w:rsidP="008E3277">
      <w:pPr>
        <w:pStyle w:val="Akapitzlist"/>
        <w:numPr>
          <w:ilvl w:val="0"/>
          <w:numId w:val="3"/>
        </w:numPr>
        <w:spacing w:before="480" w:after="480" w:line="360" w:lineRule="auto"/>
        <w:ind w:left="0" w:hanging="357"/>
        <w:jc w:val="both"/>
        <w:rPr>
          <w:rFonts w:eastAsia="Times New Roman" w:cs="Times New Roman"/>
          <w:color w:val="000000"/>
          <w:spacing w:val="20"/>
          <w:sz w:val="24"/>
          <w:szCs w:val="24"/>
          <w:shd w:val="clear" w:color="auto" w:fill="FFFFFF"/>
          <w:lang w:eastAsia="pl-PL"/>
        </w:rPr>
      </w:pPr>
      <w:r w:rsidRPr="008E3277">
        <w:rPr>
          <w:rFonts w:eastAsia="Times New Roman" w:cs="Times New Roman"/>
          <w:color w:val="000000"/>
          <w:spacing w:val="20"/>
          <w:sz w:val="24"/>
          <w:szCs w:val="24"/>
          <w:shd w:val="clear" w:color="auto" w:fill="FFFFFF"/>
          <w:lang w:eastAsia="pl-PL"/>
        </w:rPr>
        <w:t>Na sejmie w roku 1776 dla każdego województwa wprowadzono obowiązujące kolory kontuszy i żupanów.</w:t>
      </w:r>
    </w:p>
    <w:p w:rsidR="00D825A1" w:rsidRPr="008E3277" w:rsidRDefault="00D825A1" w:rsidP="008E3277">
      <w:pPr>
        <w:spacing w:before="480" w:after="480" w:line="360" w:lineRule="auto"/>
        <w:jc w:val="both"/>
        <w:rPr>
          <w:rFonts w:eastAsia="Times New Roman" w:cs="Times New Roman"/>
          <w:color w:val="000000"/>
          <w:spacing w:val="20"/>
          <w:sz w:val="24"/>
          <w:szCs w:val="24"/>
          <w:shd w:val="clear" w:color="auto" w:fill="FFFFFF"/>
          <w:lang w:eastAsia="pl-PL"/>
        </w:rPr>
      </w:pPr>
      <w:r w:rsidRPr="000C3D56">
        <w:rPr>
          <w:rFonts w:eastAsia="Times New Roman" w:cs="Times New Roman"/>
          <w:b/>
          <w:color w:val="000000"/>
          <w:spacing w:val="20"/>
          <w:sz w:val="24"/>
          <w:szCs w:val="24"/>
          <w:shd w:val="clear" w:color="auto" w:fill="FFFFFF"/>
          <w:lang w:eastAsia="pl-PL"/>
        </w:rPr>
        <w:t>PAS KONTUSZOWY</w:t>
      </w:r>
      <w:r w:rsidRPr="008E3277">
        <w:rPr>
          <w:rFonts w:eastAsia="Times New Roman" w:cs="Times New Roman"/>
          <w:color w:val="000000"/>
          <w:spacing w:val="20"/>
          <w:sz w:val="24"/>
          <w:szCs w:val="24"/>
          <w:shd w:val="clear" w:color="auto" w:fill="FFFFFF"/>
          <w:lang w:eastAsia="pl-PL"/>
        </w:rPr>
        <w:t xml:space="preserve"> ozdobny i bardzo drogi, długi</w:t>
      </w:r>
      <w:r w:rsidR="00CA268A">
        <w:rPr>
          <w:rFonts w:eastAsia="Times New Roman" w:cs="Times New Roman"/>
          <w:color w:val="000000"/>
          <w:spacing w:val="20"/>
          <w:sz w:val="24"/>
          <w:szCs w:val="24"/>
          <w:shd w:val="clear" w:color="auto" w:fill="FFFFFF"/>
          <w:lang w:eastAsia="pl-PL"/>
        </w:rPr>
        <w:t>,</w:t>
      </w:r>
      <w:r w:rsidRPr="008E3277">
        <w:rPr>
          <w:rFonts w:eastAsia="Times New Roman" w:cs="Times New Roman"/>
          <w:color w:val="000000"/>
          <w:spacing w:val="20"/>
          <w:sz w:val="24"/>
          <w:szCs w:val="24"/>
          <w:shd w:val="clear" w:color="auto" w:fill="FFFFFF"/>
          <w:lang w:eastAsia="pl-PL"/>
        </w:rPr>
        <w:t xml:space="preserve"> nawet </w:t>
      </w:r>
      <w:r w:rsidR="00CA268A">
        <w:rPr>
          <w:rFonts w:eastAsia="Times New Roman" w:cs="Times New Roman"/>
          <w:color w:val="000000"/>
          <w:spacing w:val="20"/>
          <w:sz w:val="24"/>
          <w:szCs w:val="24"/>
          <w:shd w:val="clear" w:color="auto" w:fill="FFFFFF"/>
          <w:lang w:eastAsia="pl-PL"/>
        </w:rPr>
        <w:t>ponad</w:t>
      </w:r>
      <w:r w:rsidR="000C3D56">
        <w:rPr>
          <w:rFonts w:eastAsia="Times New Roman" w:cs="Times New Roman"/>
          <w:color w:val="000000"/>
          <w:spacing w:val="20"/>
          <w:sz w:val="24"/>
          <w:szCs w:val="24"/>
          <w:shd w:val="clear" w:color="auto" w:fill="FFFFFF"/>
          <w:lang w:eastAsia="pl-PL"/>
        </w:rPr>
        <w:t xml:space="preserve"> </w:t>
      </w:r>
      <w:r w:rsidR="00CA268A">
        <w:rPr>
          <w:rFonts w:eastAsia="Times New Roman" w:cs="Times New Roman"/>
          <w:color w:val="000000"/>
          <w:spacing w:val="20"/>
          <w:sz w:val="24"/>
          <w:szCs w:val="24"/>
          <w:shd w:val="clear" w:color="auto" w:fill="FFFFFF"/>
          <w:lang w:eastAsia="pl-PL"/>
        </w:rPr>
        <w:t>4 metry</w:t>
      </w:r>
      <w:r w:rsidRPr="008E3277">
        <w:rPr>
          <w:rFonts w:eastAsia="Times New Roman" w:cs="Times New Roman"/>
          <w:color w:val="000000"/>
          <w:spacing w:val="20"/>
          <w:sz w:val="24"/>
          <w:szCs w:val="24"/>
          <w:shd w:val="clear" w:color="auto" w:fill="FFFFFF"/>
          <w:lang w:eastAsia="pl-PL"/>
        </w:rPr>
        <w:t xml:space="preserve">. Po włożeniu żupana i kontusza szlachcic przepasywał się nim, a z przodu wywijał węzeł. </w:t>
      </w:r>
    </w:p>
    <w:p w:rsidR="00E32839" w:rsidRPr="008E3277" w:rsidRDefault="00E32839" w:rsidP="00276638">
      <w:pPr>
        <w:spacing w:before="480" w:after="480" w:line="360" w:lineRule="auto"/>
        <w:jc w:val="both"/>
        <w:rPr>
          <w:rFonts w:eastAsia="Times New Roman" w:cs="Times New Roman"/>
          <w:color w:val="000000"/>
          <w:spacing w:val="20"/>
          <w:sz w:val="24"/>
          <w:szCs w:val="24"/>
          <w:shd w:val="clear" w:color="auto" w:fill="FFFFFF"/>
          <w:lang w:eastAsia="pl-PL"/>
        </w:rPr>
      </w:pPr>
      <w:r w:rsidRPr="000C3D56">
        <w:rPr>
          <w:rFonts w:eastAsia="Times New Roman" w:cs="Times New Roman"/>
          <w:b/>
          <w:color w:val="000000"/>
          <w:spacing w:val="20"/>
          <w:sz w:val="24"/>
          <w:szCs w:val="24"/>
          <w:shd w:val="clear" w:color="auto" w:fill="FFFFFF"/>
          <w:lang w:eastAsia="pl-PL"/>
        </w:rPr>
        <w:lastRenderedPageBreak/>
        <w:t>SZABLA</w:t>
      </w:r>
      <w:r w:rsidRPr="008E3277">
        <w:rPr>
          <w:rFonts w:eastAsia="Times New Roman" w:cs="Times New Roman"/>
          <w:color w:val="000000"/>
          <w:spacing w:val="20"/>
          <w:sz w:val="24"/>
          <w:szCs w:val="24"/>
          <w:shd w:val="clear" w:color="auto" w:fill="FFFFFF"/>
          <w:lang w:eastAsia="pl-PL"/>
        </w:rPr>
        <w:t xml:space="preserve"> zawsze towarzyszyła szlachcicowi. Często nawet oznaczała szlachcica. Niejednokrotnie mówiono, </w:t>
      </w:r>
      <w:r w:rsidR="000C3D56">
        <w:rPr>
          <w:rFonts w:eastAsia="Times New Roman" w:cs="Times New Roman"/>
          <w:color w:val="000000"/>
          <w:spacing w:val="20"/>
          <w:sz w:val="24"/>
          <w:szCs w:val="24"/>
          <w:shd w:val="clear" w:color="auto" w:fill="FFFFFF"/>
          <w:lang w:eastAsia="pl-PL"/>
        </w:rPr>
        <w:t>że w bitwie walczyło tyle</w:t>
      </w:r>
      <w:r w:rsidRPr="008E3277">
        <w:rPr>
          <w:rFonts w:eastAsia="Times New Roman" w:cs="Times New Roman"/>
          <w:color w:val="000000"/>
          <w:spacing w:val="20"/>
          <w:sz w:val="24"/>
          <w:szCs w:val="24"/>
          <w:shd w:val="clear" w:color="auto" w:fill="FFFFFF"/>
          <w:lang w:eastAsia="pl-PL"/>
        </w:rPr>
        <w:t xml:space="preserve"> a tyle szabel, czyli towarzyszy</w:t>
      </w:r>
      <w:r w:rsidR="000C3D56">
        <w:rPr>
          <w:rFonts w:eastAsia="Times New Roman" w:cs="Times New Roman"/>
          <w:color w:val="000000"/>
          <w:spacing w:val="20"/>
          <w:sz w:val="24"/>
          <w:szCs w:val="24"/>
          <w:shd w:val="clear" w:color="auto" w:fill="FFFFFF"/>
          <w:lang w:eastAsia="pl-PL"/>
        </w:rPr>
        <w:t xml:space="preserve"> broni</w:t>
      </w:r>
      <w:r w:rsidRPr="008E3277">
        <w:rPr>
          <w:rFonts w:eastAsia="Times New Roman" w:cs="Times New Roman"/>
          <w:color w:val="000000"/>
          <w:spacing w:val="20"/>
          <w:sz w:val="24"/>
          <w:szCs w:val="24"/>
          <w:shd w:val="clear" w:color="auto" w:fill="FFFFFF"/>
          <w:lang w:eastAsia="pl-PL"/>
        </w:rPr>
        <w:t xml:space="preserve">. Innymi słowy szabla oznaczała szlachcica. </w:t>
      </w:r>
      <w:r w:rsidR="000C3D56">
        <w:rPr>
          <w:rFonts w:eastAsia="Times New Roman" w:cs="Segoe UI"/>
          <w:color w:val="050505"/>
          <w:spacing w:val="20"/>
          <w:sz w:val="23"/>
          <w:szCs w:val="23"/>
          <w:lang w:eastAsia="pl-PL"/>
        </w:rPr>
        <w:t>B</w:t>
      </w:r>
      <w:r w:rsidRPr="008E3277">
        <w:rPr>
          <w:rFonts w:eastAsia="Times New Roman" w:cs="Segoe UI"/>
          <w:color w:val="050505"/>
          <w:spacing w:val="20"/>
          <w:sz w:val="23"/>
          <w:szCs w:val="23"/>
          <w:lang w:eastAsia="pl-PL"/>
        </w:rPr>
        <w:t>yła również istotnym ele</w:t>
      </w:r>
      <w:r w:rsidR="000C3D56">
        <w:rPr>
          <w:rFonts w:eastAsia="Times New Roman" w:cs="Segoe UI"/>
          <w:color w:val="050505"/>
          <w:spacing w:val="20"/>
          <w:sz w:val="23"/>
          <w:szCs w:val="23"/>
          <w:lang w:eastAsia="pl-PL"/>
        </w:rPr>
        <w:t>mentem stroju szlacheckiego, choć</w:t>
      </w:r>
      <w:r w:rsidRPr="008E3277">
        <w:rPr>
          <w:rFonts w:eastAsia="Times New Roman" w:cs="Segoe UI"/>
          <w:color w:val="050505"/>
          <w:spacing w:val="20"/>
          <w:sz w:val="23"/>
          <w:szCs w:val="23"/>
          <w:lang w:eastAsia="pl-PL"/>
        </w:rPr>
        <w:t xml:space="preserve"> nie jest pochodzenia polskiego. Dotarła do nas jako oręż Tatarów i Turków. Zastąpiła wcześniej używany miecz rycerski i stała się symbolem stanu szlacheckiego.</w:t>
      </w:r>
    </w:p>
    <w:p w:rsidR="00FB5B66" w:rsidRPr="008E3277" w:rsidRDefault="00D825A1" w:rsidP="00276638">
      <w:pPr>
        <w:spacing w:before="480" w:after="480" w:line="360" w:lineRule="auto"/>
        <w:jc w:val="both"/>
        <w:rPr>
          <w:rFonts w:eastAsia="Times New Roman" w:cs="Times New Roman"/>
          <w:color w:val="000000"/>
          <w:spacing w:val="20"/>
          <w:sz w:val="24"/>
          <w:szCs w:val="24"/>
          <w:shd w:val="clear" w:color="auto" w:fill="FFFFFF"/>
          <w:lang w:eastAsia="pl-PL"/>
        </w:rPr>
      </w:pPr>
      <w:r w:rsidRPr="00903122">
        <w:rPr>
          <w:rFonts w:eastAsia="Times New Roman" w:cs="Times New Roman"/>
          <w:b/>
          <w:color w:val="000000"/>
          <w:spacing w:val="20"/>
          <w:sz w:val="24"/>
          <w:szCs w:val="24"/>
          <w:shd w:val="clear" w:color="auto" w:fill="FFFFFF"/>
          <w:lang w:eastAsia="pl-PL"/>
        </w:rPr>
        <w:t>CZAPKA</w:t>
      </w:r>
      <w:r w:rsidR="0042596F" w:rsidRPr="008E3277">
        <w:rPr>
          <w:rFonts w:eastAsia="Times New Roman" w:cs="Times New Roman"/>
          <w:color w:val="000000"/>
          <w:spacing w:val="20"/>
          <w:sz w:val="24"/>
          <w:szCs w:val="24"/>
          <w:shd w:val="clear" w:color="auto" w:fill="FFFFFF"/>
          <w:lang w:eastAsia="pl-PL"/>
        </w:rPr>
        <w:t xml:space="preserve"> uszyta z tego samego materiału co żupan, z futrzanym otokiem rozciętym z przodu i broszką z piórami umieszczonymi w tym miejscu.</w:t>
      </w:r>
      <w:r w:rsidR="00B87960" w:rsidRPr="008E3277">
        <w:rPr>
          <w:rFonts w:eastAsia="Times New Roman" w:cs="Times New Roman"/>
          <w:color w:val="000000"/>
          <w:spacing w:val="20"/>
          <w:sz w:val="24"/>
          <w:szCs w:val="24"/>
          <w:shd w:val="clear" w:color="auto" w:fill="FFFFFF"/>
          <w:lang w:eastAsia="pl-PL"/>
        </w:rPr>
        <w:t xml:space="preserve"> Zdejmowanie czapki przed kimś było oddaniem hołdu lub powitaniem w</w:t>
      </w:r>
      <w:r w:rsidR="001C36FF" w:rsidRPr="008E3277">
        <w:rPr>
          <w:rFonts w:eastAsia="Times New Roman" w:cs="Times New Roman"/>
          <w:color w:val="000000"/>
          <w:spacing w:val="20"/>
          <w:sz w:val="24"/>
          <w:szCs w:val="24"/>
          <w:shd w:val="clear" w:color="auto" w:fill="FFFFFF"/>
          <w:lang w:eastAsia="pl-PL"/>
        </w:rPr>
        <w:t>raz z popularnym powiedzeniem: „</w:t>
      </w:r>
      <w:r w:rsidR="00B87960" w:rsidRPr="008E3277">
        <w:rPr>
          <w:rFonts w:eastAsia="Times New Roman" w:cs="Times New Roman"/>
          <w:color w:val="000000"/>
          <w:spacing w:val="20"/>
          <w:sz w:val="24"/>
          <w:szCs w:val="24"/>
          <w:shd w:val="clear" w:color="auto" w:fill="FFFFFF"/>
          <w:lang w:eastAsia="pl-PL"/>
        </w:rPr>
        <w:t>Czołem waszmościom!"</w:t>
      </w:r>
    </w:p>
    <w:p w:rsidR="00B5154C" w:rsidRPr="008E3277" w:rsidRDefault="00FB5B66" w:rsidP="00276638">
      <w:pPr>
        <w:pStyle w:val="NormalnyWeb"/>
        <w:shd w:val="clear" w:color="auto" w:fill="FFFFFF"/>
        <w:spacing w:before="480" w:beforeAutospacing="0" w:after="480" w:afterAutospacing="0" w:line="360" w:lineRule="auto"/>
        <w:jc w:val="both"/>
        <w:textAlignment w:val="baseline"/>
        <w:rPr>
          <w:rFonts w:asciiTheme="minorHAnsi" w:hAnsiTheme="minorHAnsi"/>
          <w:color w:val="00B0F0"/>
          <w:spacing w:val="20"/>
          <w:sz w:val="14"/>
          <w:szCs w:val="14"/>
        </w:rPr>
      </w:pPr>
      <w:r w:rsidRPr="0088482D">
        <w:rPr>
          <w:rFonts w:asciiTheme="minorHAnsi" w:hAnsiTheme="minorHAnsi"/>
          <w:b/>
          <w:color w:val="000000"/>
          <w:spacing w:val="20"/>
          <w:shd w:val="clear" w:color="auto" w:fill="FFFFFF"/>
        </w:rPr>
        <w:t xml:space="preserve">BUTY </w:t>
      </w:r>
      <w:r w:rsidR="00640643" w:rsidRPr="009C3CC8">
        <w:rPr>
          <w:rFonts w:asciiTheme="minorHAnsi" w:hAnsiTheme="minorHAnsi"/>
          <w:color w:val="000000"/>
          <w:spacing w:val="20"/>
          <w:shd w:val="clear" w:color="auto" w:fill="FFFFFF"/>
        </w:rPr>
        <w:t>s</w:t>
      </w:r>
      <w:r w:rsidR="00640643" w:rsidRPr="008E3277">
        <w:rPr>
          <w:rFonts w:asciiTheme="minorHAnsi" w:hAnsiTheme="minorHAnsi"/>
          <w:color w:val="000000"/>
          <w:spacing w:val="20"/>
          <w:shd w:val="clear" w:color="auto" w:fill="FFFFFF"/>
        </w:rPr>
        <w:t>zlachcic</w:t>
      </w:r>
      <w:r w:rsidR="00045E96">
        <w:rPr>
          <w:rFonts w:asciiTheme="minorHAnsi" w:hAnsiTheme="minorHAnsi"/>
          <w:color w:val="000000"/>
          <w:spacing w:val="20"/>
          <w:shd w:val="clear" w:color="auto" w:fill="FFFFFF"/>
        </w:rPr>
        <w:t>a b</w:t>
      </w:r>
      <w:r w:rsidR="00276638" w:rsidRPr="008E3277">
        <w:rPr>
          <w:rFonts w:asciiTheme="minorHAnsi" w:hAnsiTheme="minorHAnsi"/>
          <w:color w:val="000000"/>
          <w:spacing w:val="20"/>
          <w:shd w:val="clear" w:color="auto" w:fill="FFFFFF"/>
        </w:rPr>
        <w:t xml:space="preserve">yły bardzo drogie. </w:t>
      </w:r>
      <w:r w:rsidR="00A667FC">
        <w:rPr>
          <w:rFonts w:asciiTheme="minorHAnsi" w:hAnsiTheme="minorHAnsi"/>
          <w:color w:val="000000"/>
          <w:spacing w:val="20"/>
          <w:shd w:val="clear" w:color="auto" w:fill="FFFFFF"/>
        </w:rPr>
        <w:t>Wykonywano je</w:t>
      </w:r>
      <w:r w:rsidR="00640643" w:rsidRPr="008E3277">
        <w:rPr>
          <w:rFonts w:asciiTheme="minorHAnsi" w:hAnsiTheme="minorHAnsi"/>
          <w:color w:val="000000"/>
          <w:spacing w:val="20"/>
          <w:shd w:val="clear" w:color="auto" w:fill="FFFFFF"/>
        </w:rPr>
        <w:t xml:space="preserve"> z mięciutkiej skóry koźlej, cielęcej czy jagnięcej. </w:t>
      </w:r>
      <w:r w:rsidR="00045E96">
        <w:rPr>
          <w:rFonts w:asciiTheme="minorHAnsi" w:hAnsiTheme="minorHAnsi"/>
          <w:color w:val="000000"/>
          <w:spacing w:val="20"/>
          <w:shd w:val="clear" w:color="auto" w:fill="FFFFFF"/>
        </w:rPr>
        <w:t xml:space="preserve">Obowiązkowo musiały mieć </w:t>
      </w:r>
      <w:r w:rsidR="00045E96" w:rsidRPr="00045E96">
        <w:rPr>
          <w:rFonts w:asciiTheme="minorHAnsi" w:hAnsiTheme="minorHAnsi"/>
          <w:b/>
          <w:color w:val="000000"/>
          <w:spacing w:val="20"/>
          <w:shd w:val="clear" w:color="auto" w:fill="FFFFFF"/>
        </w:rPr>
        <w:t>wysokie cholewy</w:t>
      </w:r>
      <w:r w:rsidR="00045E96">
        <w:rPr>
          <w:rFonts w:asciiTheme="minorHAnsi" w:hAnsiTheme="minorHAnsi"/>
          <w:color w:val="000000"/>
          <w:spacing w:val="20"/>
          <w:shd w:val="clear" w:color="auto" w:fill="FFFFFF"/>
        </w:rPr>
        <w:t xml:space="preserve">. </w:t>
      </w:r>
      <w:r w:rsidR="00045E96" w:rsidRPr="00045E96">
        <w:rPr>
          <w:rFonts w:asciiTheme="minorHAnsi" w:hAnsiTheme="minorHAnsi"/>
          <w:b/>
          <w:color w:val="000000"/>
          <w:spacing w:val="20"/>
          <w:shd w:val="clear" w:color="auto" w:fill="FFFFFF"/>
        </w:rPr>
        <w:t>Im więcej miały fałd, wytłoczeń i zdobnego haftu, tym szlachcic bogatszy!!!</w:t>
      </w:r>
      <w:r w:rsidR="00045E96">
        <w:rPr>
          <w:rFonts w:asciiTheme="minorHAnsi" w:hAnsiTheme="minorHAnsi"/>
          <w:color w:val="000000"/>
          <w:spacing w:val="20"/>
          <w:shd w:val="clear" w:color="auto" w:fill="FFFFFF"/>
        </w:rPr>
        <w:t xml:space="preserve"> </w:t>
      </w:r>
      <w:r w:rsidR="00640643" w:rsidRPr="008E3277">
        <w:rPr>
          <w:rFonts w:asciiTheme="minorHAnsi" w:hAnsiTheme="minorHAnsi"/>
          <w:color w:val="000000"/>
          <w:spacing w:val="20"/>
          <w:shd w:val="clear" w:color="auto" w:fill="FFFFFF"/>
        </w:rPr>
        <w:t xml:space="preserve">Im lepsza skóra, tym fałd mogło być więcej. </w:t>
      </w:r>
      <w:r w:rsidR="003667C0" w:rsidRPr="008E3277">
        <w:rPr>
          <w:rFonts w:asciiTheme="minorHAnsi" w:hAnsiTheme="minorHAnsi"/>
          <w:color w:val="000000"/>
          <w:spacing w:val="20"/>
          <w:shd w:val="clear" w:color="auto" w:fill="FFFFFF"/>
        </w:rPr>
        <w:t>Najbogatsi szlachcice, zwani magnatami, zakładali najczęściej buty w kolorze czerwonym lub żółtym. Gdy skóra straciła kolor czy zarysowała się, stać ich było na zakup nowej pary. Biedniejsi szlachcice mieli buty szare lub czarne, bo nie było na</w:t>
      </w:r>
      <w:r w:rsidR="001C36FF" w:rsidRPr="008E3277">
        <w:rPr>
          <w:rFonts w:asciiTheme="minorHAnsi" w:hAnsiTheme="minorHAnsi"/>
          <w:color w:val="000000"/>
          <w:spacing w:val="20"/>
          <w:shd w:val="clear" w:color="auto" w:fill="FFFFFF"/>
        </w:rPr>
        <w:t xml:space="preserve"> nich tak widać zniszczeń. M</w:t>
      </w:r>
      <w:r w:rsidR="003667C0" w:rsidRPr="008E3277">
        <w:rPr>
          <w:rFonts w:asciiTheme="minorHAnsi" w:hAnsiTheme="minorHAnsi"/>
          <w:color w:val="000000"/>
          <w:spacing w:val="20"/>
          <w:shd w:val="clear" w:color="auto" w:fill="FFFFFF"/>
        </w:rPr>
        <w:t>i</w:t>
      </w:r>
      <w:r w:rsidR="001C36FF" w:rsidRPr="008E3277">
        <w:rPr>
          <w:rFonts w:asciiTheme="minorHAnsi" w:hAnsiTheme="minorHAnsi"/>
          <w:color w:val="000000"/>
          <w:spacing w:val="20"/>
          <w:shd w:val="clear" w:color="auto" w:fill="FFFFFF"/>
        </w:rPr>
        <w:t xml:space="preserve">eszczanie i chłopi nosili - krótkie, szyte </w:t>
      </w:r>
      <w:r w:rsidR="003667C0" w:rsidRPr="008E3277">
        <w:rPr>
          <w:rFonts w:asciiTheme="minorHAnsi" w:hAnsiTheme="minorHAnsi"/>
          <w:color w:val="000000"/>
          <w:spacing w:val="20"/>
          <w:shd w:val="clear" w:color="auto" w:fill="FFFFFF"/>
        </w:rPr>
        <w:t xml:space="preserve"> oszczędnie i farbowane na czarno.</w:t>
      </w:r>
    </w:p>
    <w:p w:rsidR="00276638" w:rsidRDefault="006D101B" w:rsidP="00276638">
      <w:pPr>
        <w:spacing w:before="480" w:after="480" w:line="360" w:lineRule="auto"/>
        <w:jc w:val="both"/>
        <w:rPr>
          <w:rFonts w:cs="Times New Roman"/>
          <w:spacing w:val="20"/>
          <w:sz w:val="24"/>
          <w:szCs w:val="24"/>
        </w:rPr>
      </w:pPr>
      <w:r w:rsidRPr="008E3277">
        <w:rPr>
          <w:rFonts w:cs="Times New Roman"/>
          <w:spacing w:val="20"/>
          <w:sz w:val="24"/>
          <w:szCs w:val="24"/>
        </w:rPr>
        <w:t>A d</w:t>
      </w:r>
      <w:r w:rsidR="009D1BEC" w:rsidRPr="008E3277">
        <w:rPr>
          <w:rFonts w:cs="Times New Roman"/>
          <w:spacing w:val="20"/>
          <w:sz w:val="24"/>
          <w:szCs w:val="24"/>
        </w:rPr>
        <w:t>zisiaj</w:t>
      </w:r>
      <w:r w:rsidRPr="008E3277">
        <w:rPr>
          <w:rFonts w:cs="Times New Roman"/>
          <w:spacing w:val="20"/>
          <w:sz w:val="24"/>
          <w:szCs w:val="24"/>
        </w:rPr>
        <w:t>? N</w:t>
      </w:r>
      <w:r w:rsidR="009D1BEC" w:rsidRPr="008E3277">
        <w:rPr>
          <w:rFonts w:cs="Times New Roman"/>
          <w:spacing w:val="20"/>
          <w:sz w:val="24"/>
          <w:szCs w:val="24"/>
        </w:rPr>
        <w:t xml:space="preserve">adal niektórzy z nas </w:t>
      </w:r>
      <w:r w:rsidR="003667C0" w:rsidRPr="008E3277">
        <w:rPr>
          <w:rFonts w:cs="Times New Roman"/>
          <w:spacing w:val="20"/>
          <w:sz w:val="24"/>
          <w:szCs w:val="24"/>
        </w:rPr>
        <w:t xml:space="preserve">zwracają uwagę na </w:t>
      </w:r>
      <w:r w:rsidR="003714BD" w:rsidRPr="008E3277">
        <w:rPr>
          <w:rFonts w:cs="Times New Roman"/>
          <w:spacing w:val="20"/>
          <w:sz w:val="24"/>
          <w:szCs w:val="24"/>
        </w:rPr>
        <w:t xml:space="preserve">obuwie osoby, z którą rozmawiają, ponieważ nadal tkwi w nich przeświadczenie, że wygląd butów, </w:t>
      </w:r>
      <w:r w:rsidR="007312CD" w:rsidRPr="008E3277">
        <w:rPr>
          <w:rFonts w:cs="Times New Roman"/>
          <w:spacing w:val="20"/>
          <w:sz w:val="24"/>
          <w:szCs w:val="24"/>
        </w:rPr>
        <w:t xml:space="preserve">tego </w:t>
      </w:r>
      <w:r w:rsidR="003714BD" w:rsidRPr="008E3277">
        <w:rPr>
          <w:rFonts w:cs="Times New Roman"/>
          <w:spacing w:val="20"/>
          <w:sz w:val="24"/>
          <w:szCs w:val="24"/>
        </w:rPr>
        <w:t>czy są</w:t>
      </w:r>
      <w:r w:rsidR="009D1BEC" w:rsidRPr="008E3277">
        <w:rPr>
          <w:rFonts w:cs="Times New Roman"/>
          <w:spacing w:val="20"/>
          <w:sz w:val="24"/>
          <w:szCs w:val="24"/>
        </w:rPr>
        <w:t xml:space="preserve"> drogie</w:t>
      </w:r>
      <w:r w:rsidR="003714BD" w:rsidRPr="008E3277">
        <w:rPr>
          <w:rFonts w:cs="Times New Roman"/>
          <w:spacing w:val="20"/>
          <w:sz w:val="24"/>
          <w:szCs w:val="24"/>
        </w:rPr>
        <w:t>, czyste, zadbane</w:t>
      </w:r>
      <w:r w:rsidR="009D1BEC" w:rsidRPr="008E3277">
        <w:rPr>
          <w:rFonts w:cs="Times New Roman"/>
          <w:spacing w:val="20"/>
          <w:sz w:val="24"/>
          <w:szCs w:val="24"/>
        </w:rPr>
        <w:t>,</w:t>
      </w:r>
      <w:r w:rsidR="007312CD" w:rsidRPr="008E3277">
        <w:rPr>
          <w:rFonts w:cs="Times New Roman"/>
          <w:spacing w:val="20"/>
          <w:sz w:val="24"/>
          <w:szCs w:val="24"/>
        </w:rPr>
        <w:t xml:space="preserve"> skórzane, firmowe,</w:t>
      </w:r>
      <w:r w:rsidR="003714BD" w:rsidRPr="008E3277">
        <w:rPr>
          <w:rFonts w:cs="Times New Roman"/>
          <w:spacing w:val="20"/>
          <w:sz w:val="24"/>
          <w:szCs w:val="24"/>
        </w:rPr>
        <w:t xml:space="preserve"> świadczy w pewnym stopniu o człowieku.</w:t>
      </w:r>
      <w:r w:rsidR="00EB2778" w:rsidRPr="008E3277">
        <w:rPr>
          <w:rFonts w:cs="Times New Roman"/>
          <w:spacing w:val="20"/>
          <w:sz w:val="24"/>
          <w:szCs w:val="24"/>
        </w:rPr>
        <w:t xml:space="preserve"> </w:t>
      </w:r>
      <w:r w:rsidR="001001D8">
        <w:rPr>
          <w:rFonts w:cs="Times New Roman"/>
          <w:spacing w:val="20"/>
          <w:sz w:val="24"/>
          <w:szCs w:val="24"/>
        </w:rPr>
        <w:t xml:space="preserve">Zastanówcie się czy zawsze? </w:t>
      </w:r>
    </w:p>
    <w:p w:rsidR="00A667FC" w:rsidRDefault="00A667FC" w:rsidP="00276638">
      <w:pPr>
        <w:spacing w:before="480" w:after="480" w:line="360" w:lineRule="auto"/>
        <w:jc w:val="both"/>
        <w:rPr>
          <w:rFonts w:cs="Times New Roman"/>
          <w:spacing w:val="20"/>
          <w:sz w:val="24"/>
          <w:szCs w:val="24"/>
        </w:rPr>
      </w:pPr>
    </w:p>
    <w:p w:rsidR="00A667FC" w:rsidRDefault="00A667FC" w:rsidP="00276638">
      <w:pPr>
        <w:spacing w:before="480" w:after="480" w:line="360" w:lineRule="auto"/>
        <w:jc w:val="both"/>
        <w:rPr>
          <w:rFonts w:cs="Times New Roman"/>
          <w:spacing w:val="20"/>
          <w:sz w:val="24"/>
          <w:szCs w:val="24"/>
        </w:rPr>
      </w:pPr>
    </w:p>
    <w:p w:rsidR="00A667FC" w:rsidRDefault="00A667FC" w:rsidP="00276638">
      <w:pPr>
        <w:spacing w:before="480" w:after="480" w:line="360" w:lineRule="auto"/>
        <w:jc w:val="both"/>
        <w:rPr>
          <w:rFonts w:cs="Times New Roman"/>
          <w:spacing w:val="20"/>
          <w:sz w:val="24"/>
          <w:szCs w:val="24"/>
        </w:rPr>
      </w:pPr>
      <w:r>
        <w:rPr>
          <w:rFonts w:cs="Times New Roman"/>
          <w:spacing w:val="20"/>
          <w:sz w:val="24"/>
          <w:szCs w:val="24"/>
        </w:rPr>
        <w:lastRenderedPageBreak/>
        <w:t xml:space="preserve">Ćwiczenie. </w:t>
      </w:r>
    </w:p>
    <w:p w:rsidR="00A7132A" w:rsidRPr="008E3277" w:rsidRDefault="00EB2778" w:rsidP="00276638">
      <w:pPr>
        <w:spacing w:before="480" w:after="480" w:line="360" w:lineRule="auto"/>
        <w:jc w:val="both"/>
        <w:rPr>
          <w:rFonts w:cs="Times New Roman"/>
          <w:spacing w:val="20"/>
          <w:sz w:val="24"/>
          <w:szCs w:val="24"/>
        </w:rPr>
      </w:pPr>
      <w:r w:rsidRPr="008E3277">
        <w:rPr>
          <w:rFonts w:cs="Times New Roman"/>
          <w:spacing w:val="20"/>
          <w:sz w:val="24"/>
          <w:szCs w:val="24"/>
        </w:rPr>
        <w:t xml:space="preserve">Nadal </w:t>
      </w:r>
      <w:r w:rsidR="00276638">
        <w:rPr>
          <w:rFonts w:cs="Times New Roman"/>
          <w:spacing w:val="20"/>
          <w:sz w:val="24"/>
          <w:szCs w:val="24"/>
        </w:rPr>
        <w:t xml:space="preserve">używamy </w:t>
      </w:r>
      <w:r w:rsidR="00A7132A" w:rsidRPr="008E3277">
        <w:rPr>
          <w:rFonts w:cs="Times New Roman"/>
          <w:spacing w:val="20"/>
          <w:sz w:val="24"/>
          <w:szCs w:val="24"/>
        </w:rPr>
        <w:t>dużo zwrotów ze słowem „BUTY”. Spróbujcie razem z rodzicami zast</w:t>
      </w:r>
      <w:r w:rsidR="00D56260" w:rsidRPr="008E3277">
        <w:rPr>
          <w:rFonts w:cs="Times New Roman"/>
          <w:spacing w:val="20"/>
          <w:sz w:val="24"/>
          <w:szCs w:val="24"/>
        </w:rPr>
        <w:t>anowić się nad ich znaczeniem. D</w:t>
      </w:r>
      <w:r w:rsidR="00A7132A" w:rsidRPr="008E3277">
        <w:rPr>
          <w:rFonts w:cs="Times New Roman"/>
          <w:spacing w:val="20"/>
          <w:sz w:val="24"/>
          <w:szCs w:val="24"/>
        </w:rPr>
        <w:t>opasujcie powiedzenia do ich znaczenia.</w:t>
      </w:r>
    </w:p>
    <w:tbl>
      <w:tblPr>
        <w:tblStyle w:val="Tabela-Siatka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D56260" w:rsidRPr="008E3277" w:rsidTr="00D56260">
        <w:tc>
          <w:tcPr>
            <w:tcW w:w="1842" w:type="dxa"/>
          </w:tcPr>
          <w:p w:rsidR="00D56260" w:rsidRPr="00276638" w:rsidRDefault="00D56260" w:rsidP="008E3277">
            <w:pPr>
              <w:jc w:val="both"/>
              <w:rPr>
                <w:rFonts w:cs="Times New Roman"/>
                <w:b/>
                <w:spacing w:val="20"/>
                <w:sz w:val="24"/>
                <w:szCs w:val="24"/>
              </w:rPr>
            </w:pPr>
            <w:r w:rsidRPr="00276638">
              <w:rPr>
                <w:rFonts w:cs="Times New Roman"/>
                <w:b/>
                <w:spacing w:val="20"/>
                <w:sz w:val="24"/>
                <w:szCs w:val="24"/>
              </w:rPr>
              <w:t>„Szyjemy komuś buty”</w:t>
            </w:r>
          </w:p>
        </w:tc>
        <w:tc>
          <w:tcPr>
            <w:tcW w:w="1842" w:type="dxa"/>
          </w:tcPr>
          <w:p w:rsidR="00D56260" w:rsidRPr="00276638" w:rsidRDefault="00D56260" w:rsidP="008E3277">
            <w:pPr>
              <w:jc w:val="both"/>
              <w:rPr>
                <w:rFonts w:cs="Times New Roman"/>
                <w:b/>
                <w:spacing w:val="20"/>
                <w:sz w:val="24"/>
                <w:szCs w:val="24"/>
              </w:rPr>
            </w:pPr>
            <w:r w:rsidRPr="00276638">
              <w:rPr>
                <w:rFonts w:cs="Times New Roman"/>
                <w:b/>
                <w:spacing w:val="20"/>
                <w:sz w:val="24"/>
                <w:szCs w:val="24"/>
              </w:rPr>
              <w:t>„Jest to inna para kaloszy”</w:t>
            </w:r>
          </w:p>
          <w:p w:rsidR="00D56260" w:rsidRPr="00276638" w:rsidRDefault="00D56260" w:rsidP="008E3277">
            <w:pPr>
              <w:jc w:val="both"/>
              <w:rPr>
                <w:rFonts w:cs="Times New Roman"/>
                <w:b/>
                <w:spacing w:val="20"/>
                <w:sz w:val="24"/>
                <w:szCs w:val="24"/>
              </w:rPr>
            </w:pPr>
          </w:p>
        </w:tc>
        <w:tc>
          <w:tcPr>
            <w:tcW w:w="1842" w:type="dxa"/>
          </w:tcPr>
          <w:p w:rsidR="00D56260" w:rsidRPr="00276638" w:rsidRDefault="00D56260" w:rsidP="008E3277">
            <w:pPr>
              <w:jc w:val="both"/>
              <w:rPr>
                <w:rFonts w:cs="Times New Roman"/>
                <w:b/>
                <w:spacing w:val="20"/>
                <w:sz w:val="24"/>
                <w:szCs w:val="24"/>
              </w:rPr>
            </w:pPr>
            <w:r w:rsidRPr="00276638">
              <w:rPr>
                <w:rFonts w:cs="Times New Roman"/>
                <w:b/>
                <w:spacing w:val="20"/>
                <w:sz w:val="24"/>
                <w:szCs w:val="24"/>
              </w:rPr>
              <w:t>„Lizać komuś buty”</w:t>
            </w:r>
          </w:p>
          <w:p w:rsidR="00D56260" w:rsidRPr="00276638" w:rsidRDefault="00D56260" w:rsidP="008E3277">
            <w:pPr>
              <w:jc w:val="both"/>
              <w:rPr>
                <w:rFonts w:cs="Times New Roman"/>
                <w:b/>
                <w:spacing w:val="2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6260" w:rsidRPr="00276638" w:rsidRDefault="00D56260" w:rsidP="008E3277">
            <w:pPr>
              <w:jc w:val="both"/>
              <w:rPr>
                <w:rFonts w:cs="Times New Roman"/>
                <w:b/>
                <w:spacing w:val="20"/>
                <w:sz w:val="24"/>
                <w:szCs w:val="24"/>
              </w:rPr>
            </w:pPr>
            <w:r w:rsidRPr="00276638">
              <w:rPr>
                <w:rFonts w:cs="Times New Roman"/>
                <w:b/>
                <w:spacing w:val="20"/>
                <w:sz w:val="24"/>
                <w:szCs w:val="24"/>
              </w:rPr>
              <w:t>„Ktoś będzie bez butów chodzić”</w:t>
            </w:r>
          </w:p>
        </w:tc>
        <w:tc>
          <w:tcPr>
            <w:tcW w:w="1843" w:type="dxa"/>
          </w:tcPr>
          <w:p w:rsidR="00D56260" w:rsidRPr="00276638" w:rsidRDefault="00D56260" w:rsidP="008E3277">
            <w:pPr>
              <w:jc w:val="both"/>
              <w:rPr>
                <w:rFonts w:cs="Times New Roman"/>
                <w:b/>
                <w:spacing w:val="20"/>
                <w:sz w:val="24"/>
                <w:szCs w:val="24"/>
              </w:rPr>
            </w:pPr>
            <w:r w:rsidRPr="00276638">
              <w:rPr>
                <w:rFonts w:cs="Times New Roman"/>
                <w:b/>
                <w:spacing w:val="20"/>
                <w:sz w:val="24"/>
                <w:szCs w:val="24"/>
              </w:rPr>
              <w:t>„ Ktoś ma za duże buty”</w:t>
            </w:r>
          </w:p>
        </w:tc>
      </w:tr>
    </w:tbl>
    <w:p w:rsidR="00D56260" w:rsidRPr="008E3277" w:rsidRDefault="00D56260" w:rsidP="008E3277">
      <w:pPr>
        <w:jc w:val="both"/>
        <w:rPr>
          <w:rFonts w:cs="Times New Roman"/>
          <w:spacing w:val="20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870"/>
        <w:gridCol w:w="1842"/>
        <w:gridCol w:w="1842"/>
        <w:gridCol w:w="1843"/>
        <w:gridCol w:w="1843"/>
      </w:tblGrid>
      <w:tr w:rsidR="00D56260" w:rsidRPr="00276638" w:rsidTr="00D56260">
        <w:tc>
          <w:tcPr>
            <w:tcW w:w="1842" w:type="dxa"/>
          </w:tcPr>
          <w:p w:rsidR="00D56260" w:rsidRPr="00276638" w:rsidRDefault="00D56260" w:rsidP="008E3277">
            <w:pPr>
              <w:jc w:val="both"/>
              <w:rPr>
                <w:rFonts w:cs="Times New Roman"/>
                <w:b/>
                <w:color w:val="FF0000"/>
                <w:spacing w:val="20"/>
                <w:sz w:val="24"/>
                <w:szCs w:val="24"/>
              </w:rPr>
            </w:pPr>
            <w:r w:rsidRPr="00276638">
              <w:rPr>
                <w:rFonts w:ascii="Helvetica" w:eastAsia="Times New Roman" w:hAnsi="Helvetica" w:cs="Times New Roman"/>
                <w:b/>
                <w:color w:val="FF0000"/>
                <w:spacing w:val="20"/>
                <w:sz w:val="24"/>
                <w:szCs w:val="24"/>
                <w:lang w:eastAsia="pl-PL"/>
              </w:rPr>
              <w:t>zbyt wygórowane ambicje</w:t>
            </w:r>
          </w:p>
        </w:tc>
        <w:tc>
          <w:tcPr>
            <w:tcW w:w="1842" w:type="dxa"/>
          </w:tcPr>
          <w:p w:rsidR="00D56260" w:rsidRPr="00276638" w:rsidRDefault="00D56260" w:rsidP="008E3277">
            <w:pPr>
              <w:jc w:val="both"/>
              <w:rPr>
                <w:rFonts w:cs="Times New Roman"/>
                <w:b/>
                <w:color w:val="FF0000"/>
                <w:spacing w:val="20"/>
                <w:sz w:val="24"/>
                <w:szCs w:val="24"/>
              </w:rPr>
            </w:pPr>
            <w:r w:rsidRPr="00276638">
              <w:rPr>
                <w:rFonts w:ascii="Helvetica" w:eastAsia="Times New Roman" w:hAnsi="Helvetica" w:cs="Times New Roman"/>
                <w:b/>
                <w:color w:val="FF0000"/>
                <w:spacing w:val="20"/>
                <w:sz w:val="24"/>
                <w:szCs w:val="24"/>
                <w:lang w:eastAsia="pl-PL"/>
              </w:rPr>
              <w:t>zastanie biednym</w:t>
            </w:r>
          </w:p>
        </w:tc>
        <w:tc>
          <w:tcPr>
            <w:tcW w:w="1842" w:type="dxa"/>
          </w:tcPr>
          <w:p w:rsidR="00D56260" w:rsidRPr="00276638" w:rsidRDefault="00D56260" w:rsidP="008E3277">
            <w:pPr>
              <w:jc w:val="both"/>
              <w:rPr>
                <w:rFonts w:cs="Times New Roman"/>
                <w:b/>
                <w:color w:val="FF0000"/>
                <w:spacing w:val="20"/>
                <w:sz w:val="24"/>
                <w:szCs w:val="24"/>
              </w:rPr>
            </w:pPr>
            <w:r w:rsidRPr="00276638">
              <w:rPr>
                <w:rFonts w:ascii="Helvetica" w:eastAsia="Times New Roman" w:hAnsi="Helvetica" w:cs="Times New Roman"/>
                <w:b/>
                <w:color w:val="FF0000"/>
                <w:spacing w:val="20"/>
                <w:sz w:val="24"/>
                <w:szCs w:val="24"/>
                <w:lang w:eastAsia="pl-PL"/>
              </w:rPr>
              <w:t>schlebiać</w:t>
            </w:r>
          </w:p>
        </w:tc>
        <w:tc>
          <w:tcPr>
            <w:tcW w:w="1843" w:type="dxa"/>
          </w:tcPr>
          <w:p w:rsidR="00D56260" w:rsidRPr="00276638" w:rsidRDefault="00D56260" w:rsidP="008E3277">
            <w:pPr>
              <w:jc w:val="both"/>
              <w:rPr>
                <w:rFonts w:cs="Times New Roman"/>
                <w:b/>
                <w:color w:val="FF0000"/>
                <w:spacing w:val="20"/>
                <w:sz w:val="24"/>
                <w:szCs w:val="24"/>
              </w:rPr>
            </w:pPr>
            <w:r w:rsidRPr="00276638">
              <w:rPr>
                <w:rFonts w:ascii="Helvetica" w:eastAsia="Times New Roman" w:hAnsi="Helvetica" w:cs="Times New Roman"/>
                <w:b/>
                <w:color w:val="FF0000"/>
                <w:spacing w:val="20"/>
                <w:sz w:val="24"/>
                <w:szCs w:val="24"/>
                <w:lang w:eastAsia="pl-PL"/>
              </w:rPr>
              <w:t>inny powód</w:t>
            </w:r>
          </w:p>
        </w:tc>
        <w:tc>
          <w:tcPr>
            <w:tcW w:w="1843" w:type="dxa"/>
          </w:tcPr>
          <w:p w:rsidR="00D56260" w:rsidRPr="00276638" w:rsidRDefault="00D56260" w:rsidP="008E3277">
            <w:pPr>
              <w:jc w:val="both"/>
              <w:rPr>
                <w:rFonts w:cs="Times New Roman"/>
                <w:b/>
                <w:color w:val="FF0000"/>
                <w:spacing w:val="20"/>
                <w:sz w:val="24"/>
                <w:szCs w:val="24"/>
              </w:rPr>
            </w:pPr>
            <w:r w:rsidRPr="00276638">
              <w:rPr>
                <w:rFonts w:ascii="Helvetica" w:eastAsia="Times New Roman" w:hAnsi="Helvetica" w:cs="Times New Roman"/>
                <w:b/>
                <w:color w:val="FF0000"/>
                <w:spacing w:val="20"/>
                <w:sz w:val="24"/>
                <w:szCs w:val="24"/>
                <w:lang w:eastAsia="pl-PL"/>
              </w:rPr>
              <w:t>intrygujemy przeciw niemu</w:t>
            </w:r>
          </w:p>
        </w:tc>
      </w:tr>
    </w:tbl>
    <w:p w:rsidR="00D56260" w:rsidRPr="00276638" w:rsidRDefault="00D56260" w:rsidP="008E3277">
      <w:pPr>
        <w:jc w:val="both"/>
        <w:rPr>
          <w:rFonts w:cs="Times New Roman"/>
          <w:b/>
          <w:color w:val="FF0000"/>
          <w:spacing w:val="20"/>
          <w:sz w:val="24"/>
          <w:szCs w:val="24"/>
        </w:rPr>
      </w:pPr>
    </w:p>
    <w:p w:rsidR="00A7132A" w:rsidRPr="008E3277" w:rsidRDefault="00A7132A" w:rsidP="008D3588">
      <w:pPr>
        <w:jc w:val="both"/>
        <w:rPr>
          <w:rFonts w:cs="Times New Roman"/>
          <w:spacing w:val="20"/>
          <w:sz w:val="24"/>
          <w:szCs w:val="24"/>
        </w:rPr>
      </w:pPr>
    </w:p>
    <w:p w:rsidR="001356AA" w:rsidRPr="008E3277" w:rsidRDefault="001356AA" w:rsidP="000E6875">
      <w:pPr>
        <w:jc w:val="both"/>
        <w:rPr>
          <w:b/>
          <w:spacing w:val="20"/>
        </w:rPr>
      </w:pPr>
    </w:p>
    <w:sectPr w:rsidR="001356AA" w:rsidRPr="008E3277" w:rsidSect="00DF3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3300"/>
    <w:multiLevelType w:val="hybridMultilevel"/>
    <w:tmpl w:val="E1A03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B799B"/>
    <w:multiLevelType w:val="multilevel"/>
    <w:tmpl w:val="43ACB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3E1FF4"/>
    <w:multiLevelType w:val="multilevel"/>
    <w:tmpl w:val="3A960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1B41"/>
    <w:rsid w:val="00045E96"/>
    <w:rsid w:val="00075FCE"/>
    <w:rsid w:val="000C3D56"/>
    <w:rsid w:val="000E6875"/>
    <w:rsid w:val="001001D8"/>
    <w:rsid w:val="00105FCC"/>
    <w:rsid w:val="00113FDB"/>
    <w:rsid w:val="0013074E"/>
    <w:rsid w:val="001356AA"/>
    <w:rsid w:val="001504B7"/>
    <w:rsid w:val="001C36FF"/>
    <w:rsid w:val="0023557A"/>
    <w:rsid w:val="00251680"/>
    <w:rsid w:val="00276638"/>
    <w:rsid w:val="00291DFF"/>
    <w:rsid w:val="002B6383"/>
    <w:rsid w:val="002D7AC7"/>
    <w:rsid w:val="00341DC5"/>
    <w:rsid w:val="003667C0"/>
    <w:rsid w:val="003714BD"/>
    <w:rsid w:val="00394D1F"/>
    <w:rsid w:val="0041174F"/>
    <w:rsid w:val="0042596F"/>
    <w:rsid w:val="004359A4"/>
    <w:rsid w:val="0047651E"/>
    <w:rsid w:val="004C0DC4"/>
    <w:rsid w:val="004D066E"/>
    <w:rsid w:val="004F7C45"/>
    <w:rsid w:val="00534F99"/>
    <w:rsid w:val="0055476C"/>
    <w:rsid w:val="00577FA8"/>
    <w:rsid w:val="005A7EF5"/>
    <w:rsid w:val="005D5E35"/>
    <w:rsid w:val="00640643"/>
    <w:rsid w:val="00650927"/>
    <w:rsid w:val="00677BFB"/>
    <w:rsid w:val="006B1BD9"/>
    <w:rsid w:val="006D101B"/>
    <w:rsid w:val="0070009D"/>
    <w:rsid w:val="00701B41"/>
    <w:rsid w:val="007312CD"/>
    <w:rsid w:val="00736517"/>
    <w:rsid w:val="00740718"/>
    <w:rsid w:val="00740DB3"/>
    <w:rsid w:val="007D166B"/>
    <w:rsid w:val="007F04CA"/>
    <w:rsid w:val="008152E3"/>
    <w:rsid w:val="00820FFD"/>
    <w:rsid w:val="00845288"/>
    <w:rsid w:val="00852F00"/>
    <w:rsid w:val="0087516C"/>
    <w:rsid w:val="0088482D"/>
    <w:rsid w:val="008D3588"/>
    <w:rsid w:val="008E3277"/>
    <w:rsid w:val="00903122"/>
    <w:rsid w:val="009235AA"/>
    <w:rsid w:val="009244D2"/>
    <w:rsid w:val="009C3CC8"/>
    <w:rsid w:val="009D1BEC"/>
    <w:rsid w:val="00A43397"/>
    <w:rsid w:val="00A667FC"/>
    <w:rsid w:val="00A6790C"/>
    <w:rsid w:val="00A70AF6"/>
    <w:rsid w:val="00A7132A"/>
    <w:rsid w:val="00A73DD2"/>
    <w:rsid w:val="00A9289D"/>
    <w:rsid w:val="00B5154C"/>
    <w:rsid w:val="00B56404"/>
    <w:rsid w:val="00B73F2A"/>
    <w:rsid w:val="00B87960"/>
    <w:rsid w:val="00B9102C"/>
    <w:rsid w:val="00BC4F7E"/>
    <w:rsid w:val="00C15A9A"/>
    <w:rsid w:val="00C31226"/>
    <w:rsid w:val="00C7684A"/>
    <w:rsid w:val="00C94FAC"/>
    <w:rsid w:val="00C979E1"/>
    <w:rsid w:val="00CA268A"/>
    <w:rsid w:val="00CD6A3C"/>
    <w:rsid w:val="00D31E98"/>
    <w:rsid w:val="00D56260"/>
    <w:rsid w:val="00D825A1"/>
    <w:rsid w:val="00DD055E"/>
    <w:rsid w:val="00DF3764"/>
    <w:rsid w:val="00E0548D"/>
    <w:rsid w:val="00E2628E"/>
    <w:rsid w:val="00E32839"/>
    <w:rsid w:val="00E364B5"/>
    <w:rsid w:val="00EB2778"/>
    <w:rsid w:val="00F515DC"/>
    <w:rsid w:val="00FB5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3764"/>
  </w:style>
  <w:style w:type="paragraph" w:styleId="Nagwek1">
    <w:name w:val="heading 1"/>
    <w:basedOn w:val="Normalny"/>
    <w:next w:val="Normalny"/>
    <w:link w:val="Nagwek1Znak"/>
    <w:uiPriority w:val="9"/>
    <w:qFormat/>
    <w:rsid w:val="001356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356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E68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0E68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0E6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E6875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356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1356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E2628E"/>
    <w:pPr>
      <w:ind w:left="720"/>
      <w:contextualSpacing/>
    </w:pPr>
  </w:style>
  <w:style w:type="table" w:styleId="Tabela-Siatka">
    <w:name w:val="Table Grid"/>
    <w:basedOn w:val="Standardowy"/>
    <w:uiPriority w:val="59"/>
    <w:rsid w:val="00D56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634</TotalTime>
  <Pages>4</Pages>
  <Words>674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ratusz</dc:creator>
  <cp:lastModifiedBy>ratusz</cp:lastModifiedBy>
  <cp:revision>41</cp:revision>
  <dcterms:created xsi:type="dcterms:W3CDTF">2020-10-21T12:31:00Z</dcterms:created>
  <dcterms:modified xsi:type="dcterms:W3CDTF">2020-12-02T10:25:00Z</dcterms:modified>
</cp:coreProperties>
</file>