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D9B" w:rsidRPr="00BD419D" w:rsidRDefault="005E0D9B" w:rsidP="00D4715F">
      <w:pPr>
        <w:spacing w:after="0" w:line="23" w:lineRule="atLeast"/>
        <w:ind w:left="6373" w:firstLine="708"/>
        <w:jc w:val="right"/>
        <w:rPr>
          <w:rFonts w:ascii="Arial" w:hAnsi="Arial" w:cs="Arial"/>
          <w:i/>
          <w:sz w:val="20"/>
          <w:szCs w:val="20"/>
        </w:rPr>
      </w:pPr>
      <w:r w:rsidRPr="00BD419D">
        <w:rPr>
          <w:rFonts w:ascii="Arial" w:hAnsi="Arial" w:cs="Arial"/>
          <w:i/>
          <w:sz w:val="20"/>
          <w:szCs w:val="20"/>
        </w:rPr>
        <w:t>z</w:t>
      </w:r>
      <w:r>
        <w:rPr>
          <w:rFonts w:ascii="Arial" w:hAnsi="Arial" w:cs="Arial"/>
          <w:i/>
          <w:sz w:val="20"/>
          <w:szCs w:val="20"/>
        </w:rPr>
        <w:t>ałącznik nr 2</w:t>
      </w:r>
    </w:p>
    <w:p w:rsidR="005E0D9B" w:rsidRDefault="005E0D9B" w:rsidP="00D4715F">
      <w:pPr>
        <w:spacing w:after="0" w:line="23" w:lineRule="atLeast"/>
        <w:ind w:left="6373"/>
        <w:jc w:val="right"/>
        <w:rPr>
          <w:rFonts w:ascii="Arial" w:hAnsi="Arial" w:cs="Arial"/>
          <w:i/>
          <w:sz w:val="20"/>
          <w:szCs w:val="20"/>
        </w:rPr>
      </w:pPr>
      <w:r w:rsidRPr="00BD419D">
        <w:rPr>
          <w:rFonts w:ascii="Arial" w:hAnsi="Arial" w:cs="Arial"/>
          <w:i/>
          <w:sz w:val="20"/>
          <w:szCs w:val="20"/>
        </w:rPr>
        <w:t xml:space="preserve">do </w:t>
      </w:r>
      <w:r>
        <w:rPr>
          <w:rFonts w:ascii="Arial" w:hAnsi="Arial" w:cs="Arial"/>
          <w:i/>
          <w:sz w:val="20"/>
          <w:szCs w:val="20"/>
        </w:rPr>
        <w:t xml:space="preserve">zaproszenia </w:t>
      </w:r>
    </w:p>
    <w:p w:rsidR="005E0D9B" w:rsidRPr="004D7840" w:rsidRDefault="006C57CD" w:rsidP="00D4715F">
      <w:pPr>
        <w:spacing w:after="0" w:line="23" w:lineRule="atLeast"/>
        <w:ind w:left="6373"/>
        <w:jc w:val="right"/>
        <w:rPr>
          <w:rFonts w:ascii="Arial" w:hAnsi="Arial" w:cs="Arial"/>
          <w:i/>
          <w:sz w:val="20"/>
          <w:szCs w:val="20"/>
        </w:rPr>
      </w:pPr>
      <w:r w:rsidRPr="004D7840">
        <w:rPr>
          <w:rFonts w:ascii="Arial" w:hAnsi="Arial" w:cs="Arial"/>
          <w:i/>
          <w:sz w:val="20"/>
          <w:szCs w:val="20"/>
        </w:rPr>
        <w:t>AD-271-2-</w:t>
      </w:r>
      <w:r w:rsidR="00573413">
        <w:rPr>
          <w:rFonts w:ascii="Arial" w:hAnsi="Arial" w:cs="Arial"/>
          <w:i/>
          <w:sz w:val="20"/>
          <w:szCs w:val="20"/>
        </w:rPr>
        <w:t>26</w:t>
      </w:r>
      <w:r w:rsidR="005E0D9B" w:rsidRPr="004D7840">
        <w:rPr>
          <w:rFonts w:ascii="Arial" w:hAnsi="Arial" w:cs="Arial"/>
          <w:i/>
          <w:sz w:val="20"/>
          <w:szCs w:val="20"/>
        </w:rPr>
        <w:t>/20</w:t>
      </w:r>
      <w:r w:rsidR="004D7840" w:rsidRPr="004D7840">
        <w:rPr>
          <w:rFonts w:ascii="Arial" w:hAnsi="Arial" w:cs="Arial"/>
          <w:i/>
          <w:sz w:val="20"/>
          <w:szCs w:val="20"/>
        </w:rPr>
        <w:t>20</w:t>
      </w:r>
    </w:p>
    <w:p w:rsidR="00685D58" w:rsidRPr="005E0D9B" w:rsidRDefault="00685D58" w:rsidP="00D4715F">
      <w:pPr>
        <w:spacing w:after="0" w:line="23" w:lineRule="atLeast"/>
        <w:rPr>
          <w:rFonts w:ascii="Arial" w:hAnsi="Arial" w:cs="Arial"/>
          <w:i/>
          <w:sz w:val="20"/>
          <w:szCs w:val="20"/>
        </w:rPr>
      </w:pPr>
      <w:r w:rsidRPr="00D40374">
        <w:rPr>
          <w:rFonts w:ascii="Arial Narrow" w:eastAsia="Times New Roman" w:hAnsi="Arial Narrow" w:cs="Arial"/>
          <w:sz w:val="20"/>
          <w:szCs w:val="20"/>
        </w:rPr>
        <w:t>Muzeum Okręgowe w Tarnowie</w:t>
      </w:r>
    </w:p>
    <w:p w:rsidR="00685D58" w:rsidRDefault="00685D58" w:rsidP="00D4715F">
      <w:pPr>
        <w:spacing w:after="0" w:line="23" w:lineRule="atLeast"/>
        <w:rPr>
          <w:rFonts w:ascii="Arial Narrow" w:eastAsia="Times New Roman" w:hAnsi="Arial Narrow" w:cs="Arial"/>
          <w:sz w:val="20"/>
          <w:szCs w:val="20"/>
        </w:rPr>
      </w:pPr>
      <w:r w:rsidRPr="00D40374">
        <w:rPr>
          <w:rFonts w:ascii="Arial Narrow" w:eastAsia="Times New Roman" w:hAnsi="Arial Narrow" w:cs="Arial"/>
          <w:sz w:val="20"/>
          <w:szCs w:val="20"/>
        </w:rPr>
        <w:t>Komórka organizacyjna</w:t>
      </w:r>
      <w:r w:rsidR="00B26C6E">
        <w:rPr>
          <w:rFonts w:ascii="Arial Narrow" w:eastAsia="Times New Roman" w:hAnsi="Arial Narrow" w:cs="Arial"/>
          <w:sz w:val="20"/>
          <w:szCs w:val="20"/>
        </w:rPr>
        <w:t xml:space="preserve"> </w:t>
      </w:r>
      <w:r w:rsidRPr="00D40374">
        <w:rPr>
          <w:rFonts w:ascii="Arial Narrow" w:eastAsia="Times New Roman" w:hAnsi="Arial Narrow" w:cs="Arial"/>
          <w:sz w:val="20"/>
          <w:szCs w:val="20"/>
        </w:rPr>
        <w:t>albo nazwa projektu:</w:t>
      </w:r>
      <w:r w:rsidR="00B26C6E">
        <w:rPr>
          <w:rFonts w:ascii="Arial Narrow" w:eastAsia="Times New Roman" w:hAnsi="Arial Narrow" w:cs="Arial"/>
          <w:sz w:val="20"/>
          <w:szCs w:val="20"/>
        </w:rPr>
        <w:t xml:space="preserve"> PR</w:t>
      </w:r>
    </w:p>
    <w:p w:rsidR="00685D58" w:rsidRPr="004D7840" w:rsidRDefault="00685D58" w:rsidP="00D4715F">
      <w:pPr>
        <w:spacing w:after="0" w:line="23" w:lineRule="atLeast"/>
        <w:rPr>
          <w:rFonts w:ascii="Arial" w:hAnsi="Arial" w:cs="Arial"/>
          <w:sz w:val="20"/>
          <w:szCs w:val="20"/>
        </w:rPr>
      </w:pPr>
      <w:r w:rsidRPr="004D7840">
        <w:rPr>
          <w:rFonts w:ascii="Arial Narrow" w:hAnsi="Arial Narrow" w:cs="Arial"/>
          <w:noProof/>
          <w:sz w:val="20"/>
          <w:szCs w:val="20"/>
          <w:lang w:eastAsia="pl-PL"/>
        </w:rPr>
        <w:t xml:space="preserve">Nr sprawy </w:t>
      </w:r>
      <w:r w:rsidR="006C57CD" w:rsidRPr="004D7840">
        <w:rPr>
          <w:rFonts w:ascii="Arial Narrow" w:hAnsi="Arial Narrow" w:cs="Arial"/>
          <w:b/>
          <w:noProof/>
          <w:sz w:val="20"/>
          <w:szCs w:val="20"/>
          <w:lang w:eastAsia="pl-PL"/>
        </w:rPr>
        <w:t>AD-271-2-</w:t>
      </w:r>
      <w:r w:rsidR="00573413">
        <w:rPr>
          <w:rFonts w:ascii="Arial Narrow" w:hAnsi="Arial Narrow" w:cs="Arial"/>
          <w:b/>
          <w:noProof/>
          <w:sz w:val="20"/>
          <w:szCs w:val="20"/>
          <w:lang w:eastAsia="pl-PL"/>
        </w:rPr>
        <w:t>26</w:t>
      </w:r>
      <w:r w:rsidR="00B26C6E" w:rsidRPr="004D7840">
        <w:rPr>
          <w:rFonts w:ascii="Arial Narrow" w:hAnsi="Arial Narrow" w:cs="Arial"/>
          <w:b/>
          <w:noProof/>
          <w:sz w:val="20"/>
          <w:szCs w:val="20"/>
          <w:lang w:eastAsia="pl-PL"/>
        </w:rPr>
        <w:t>/20</w:t>
      </w:r>
      <w:r w:rsidR="004D7840" w:rsidRPr="004D7840">
        <w:rPr>
          <w:rFonts w:ascii="Arial Narrow" w:hAnsi="Arial Narrow" w:cs="Arial"/>
          <w:b/>
          <w:noProof/>
          <w:sz w:val="20"/>
          <w:szCs w:val="20"/>
          <w:lang w:eastAsia="pl-PL"/>
        </w:rPr>
        <w:t>20</w:t>
      </w:r>
    </w:p>
    <w:p w:rsidR="006C57CD" w:rsidRDefault="006C57CD" w:rsidP="00D4715F">
      <w:pPr>
        <w:spacing w:after="0" w:line="23" w:lineRule="atLeast"/>
        <w:jc w:val="center"/>
        <w:rPr>
          <w:rFonts w:ascii="Arial Narrow" w:hAnsi="Arial Narrow" w:cs="Arial"/>
          <w:b/>
          <w:sz w:val="20"/>
          <w:szCs w:val="20"/>
        </w:rPr>
      </w:pPr>
    </w:p>
    <w:p w:rsidR="00685D58" w:rsidRDefault="0099422E" w:rsidP="00D4715F">
      <w:pPr>
        <w:spacing w:after="0" w:line="23" w:lineRule="atLeast"/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OPIS PRZEDMIOTU ZAMÓWIENIA (OPZ)</w:t>
      </w:r>
    </w:p>
    <w:p w:rsidR="003B07D9" w:rsidRPr="001A3269" w:rsidRDefault="003B07D9" w:rsidP="00D4715F">
      <w:pPr>
        <w:spacing w:after="0" w:line="23" w:lineRule="atLeast"/>
        <w:rPr>
          <w:rFonts w:ascii="Arial Narrow" w:hAnsi="Arial Narrow" w:cs="Arial"/>
          <w:b/>
          <w:sz w:val="20"/>
          <w:szCs w:val="20"/>
        </w:rPr>
      </w:pPr>
    </w:p>
    <w:p w:rsidR="003B07D9" w:rsidRDefault="00B26C6E" w:rsidP="00D4715F">
      <w:pPr>
        <w:spacing w:after="0" w:line="23" w:lineRule="atLeast"/>
        <w:jc w:val="both"/>
        <w:rPr>
          <w:rFonts w:ascii="Arial Narrow" w:hAnsi="Arial Narrow" w:cs="Arial"/>
          <w:sz w:val="20"/>
          <w:szCs w:val="20"/>
        </w:rPr>
      </w:pPr>
      <w:r w:rsidRPr="003B07D9">
        <w:rPr>
          <w:rFonts w:ascii="Arial Narrow" w:hAnsi="Arial Narrow" w:cs="Arial"/>
          <w:sz w:val="20"/>
          <w:szCs w:val="20"/>
        </w:rPr>
        <w:t xml:space="preserve">Dotyczy postępowania o udzielenie zamówienia, którego przedmiotem </w:t>
      </w:r>
      <w:r w:rsidR="00AF39DC">
        <w:rPr>
          <w:rFonts w:ascii="Arial Narrow" w:hAnsi="Arial Narrow" w:cs="Arial"/>
          <w:sz w:val="20"/>
          <w:szCs w:val="20"/>
        </w:rPr>
        <w:t>jest</w:t>
      </w:r>
      <w:r w:rsidRPr="003B07D9">
        <w:rPr>
          <w:rFonts w:ascii="Arial Narrow" w:hAnsi="Arial Narrow" w:cs="Arial"/>
          <w:sz w:val="20"/>
          <w:szCs w:val="20"/>
        </w:rPr>
        <w:t xml:space="preserve">: </w:t>
      </w:r>
      <w:r w:rsidR="00AF39DC" w:rsidRPr="00AF39DC">
        <w:rPr>
          <w:rFonts w:ascii="Arial Narrow" w:hAnsi="Arial Narrow" w:cs="Arial"/>
          <w:b/>
          <w:sz w:val="20"/>
          <w:szCs w:val="20"/>
        </w:rPr>
        <w:t xml:space="preserve">wykonywanie </w:t>
      </w:r>
      <w:r w:rsidR="00573413">
        <w:rPr>
          <w:rFonts w:ascii="Arial Narrow" w:hAnsi="Arial Narrow"/>
          <w:b/>
          <w:sz w:val="20"/>
          <w:szCs w:val="20"/>
        </w:rPr>
        <w:t>kalendarzy trójdzielnych</w:t>
      </w:r>
      <w:r w:rsidR="003B07D9">
        <w:rPr>
          <w:rFonts w:ascii="Arial Narrow" w:hAnsi="Arial Narrow"/>
          <w:sz w:val="20"/>
          <w:szCs w:val="20"/>
        </w:rPr>
        <w:t xml:space="preserve"> (</w:t>
      </w:r>
      <w:r w:rsidR="003B07D9" w:rsidRPr="004D7840">
        <w:rPr>
          <w:rFonts w:ascii="Arial Narrow" w:hAnsi="Arial Narrow" w:cs="Arial"/>
          <w:sz w:val="20"/>
          <w:szCs w:val="20"/>
        </w:rPr>
        <w:t>znak sprawy: AD-271-2-</w:t>
      </w:r>
      <w:r w:rsidR="00573413">
        <w:rPr>
          <w:rFonts w:ascii="Arial Narrow" w:hAnsi="Arial Narrow" w:cs="Arial"/>
          <w:sz w:val="20"/>
          <w:szCs w:val="20"/>
        </w:rPr>
        <w:t>26</w:t>
      </w:r>
      <w:r w:rsidR="003B07D9" w:rsidRPr="004D7840">
        <w:rPr>
          <w:rFonts w:ascii="Arial Narrow" w:hAnsi="Arial Narrow" w:cs="Arial"/>
          <w:sz w:val="20"/>
          <w:szCs w:val="20"/>
        </w:rPr>
        <w:t>/20</w:t>
      </w:r>
      <w:r w:rsidR="004D7840" w:rsidRPr="004D7840">
        <w:rPr>
          <w:rFonts w:ascii="Arial Narrow" w:hAnsi="Arial Narrow" w:cs="Arial"/>
          <w:sz w:val="20"/>
          <w:szCs w:val="20"/>
        </w:rPr>
        <w:t>20</w:t>
      </w:r>
      <w:r w:rsidR="003B07D9" w:rsidRPr="004D7840">
        <w:rPr>
          <w:rFonts w:ascii="Arial Narrow" w:hAnsi="Arial Narrow" w:cs="Arial"/>
          <w:sz w:val="20"/>
          <w:szCs w:val="20"/>
        </w:rPr>
        <w:t>).</w:t>
      </w:r>
    </w:p>
    <w:p w:rsidR="0062696A" w:rsidRDefault="0062696A" w:rsidP="00D4715F">
      <w:pPr>
        <w:spacing w:after="0" w:line="23" w:lineRule="atLeast"/>
        <w:jc w:val="both"/>
        <w:rPr>
          <w:rFonts w:ascii="Arial Narrow" w:hAnsi="Arial Narrow"/>
          <w:b/>
          <w:sz w:val="20"/>
          <w:szCs w:val="20"/>
        </w:rPr>
      </w:pPr>
    </w:p>
    <w:p w:rsidR="0062696A" w:rsidRDefault="0062696A" w:rsidP="00D4715F">
      <w:pPr>
        <w:numPr>
          <w:ilvl w:val="3"/>
          <w:numId w:val="20"/>
        </w:numPr>
        <w:suppressAutoHyphens/>
        <w:spacing w:after="0" w:line="23" w:lineRule="atLeast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62696A">
        <w:rPr>
          <w:rFonts w:ascii="Arial Narrow" w:hAnsi="Arial Narrow" w:cs="Arial"/>
          <w:sz w:val="20"/>
          <w:szCs w:val="20"/>
        </w:rPr>
        <w:t xml:space="preserve">Wymagania techniczne: </w:t>
      </w:r>
    </w:p>
    <w:p w:rsidR="00573413" w:rsidRDefault="00573413" w:rsidP="00573413">
      <w:pPr>
        <w:suppressAutoHyphens/>
        <w:spacing w:after="0" w:line="23" w:lineRule="atLeast"/>
        <w:jc w:val="both"/>
        <w:rPr>
          <w:rFonts w:ascii="Arial Narrow" w:hAnsi="Arial Narrow" w:cs="Arial"/>
          <w:sz w:val="20"/>
          <w:szCs w:val="20"/>
        </w:rPr>
      </w:pPr>
    </w:p>
    <w:p w:rsidR="00573413" w:rsidRPr="00573413" w:rsidRDefault="00573413" w:rsidP="00573413">
      <w:pPr>
        <w:pStyle w:val="Akapitzlist"/>
        <w:numPr>
          <w:ilvl w:val="0"/>
          <w:numId w:val="24"/>
        </w:numPr>
        <w:suppressAutoHyphens/>
        <w:spacing w:after="0" w:line="23" w:lineRule="atLeast"/>
        <w:jc w:val="both"/>
        <w:rPr>
          <w:rFonts w:ascii="Arial Narrow" w:hAnsi="Arial Narrow" w:cs="Arial"/>
          <w:sz w:val="20"/>
          <w:szCs w:val="20"/>
        </w:rPr>
      </w:pPr>
      <w:r w:rsidRPr="00573413">
        <w:rPr>
          <w:rFonts w:ascii="Arial Narrow" w:hAnsi="Arial Narrow" w:cs="Arial"/>
          <w:sz w:val="20"/>
          <w:szCs w:val="20"/>
        </w:rPr>
        <w:t>GŁÓWKA 350x245 mm</w:t>
      </w:r>
    </w:p>
    <w:p w:rsidR="00573413" w:rsidRPr="00573413" w:rsidRDefault="00573413" w:rsidP="00573413">
      <w:pPr>
        <w:suppressAutoHyphens/>
        <w:spacing w:after="0" w:line="23" w:lineRule="atLeast"/>
        <w:ind w:firstLine="708"/>
        <w:jc w:val="both"/>
        <w:rPr>
          <w:rFonts w:ascii="Arial Narrow" w:hAnsi="Arial Narrow" w:cs="Arial"/>
          <w:sz w:val="20"/>
          <w:szCs w:val="20"/>
        </w:rPr>
      </w:pPr>
      <w:r w:rsidRPr="00573413">
        <w:rPr>
          <w:rFonts w:ascii="Arial Narrow" w:hAnsi="Arial Narrow" w:cs="Arial"/>
          <w:sz w:val="20"/>
          <w:szCs w:val="20"/>
        </w:rPr>
        <w:t>folia połysk</w:t>
      </w:r>
    </w:p>
    <w:p w:rsidR="00573413" w:rsidRPr="00573413" w:rsidRDefault="00573413" w:rsidP="00573413">
      <w:pPr>
        <w:pStyle w:val="Akapitzlist"/>
        <w:numPr>
          <w:ilvl w:val="0"/>
          <w:numId w:val="24"/>
        </w:numPr>
        <w:suppressAutoHyphens/>
        <w:spacing w:after="0" w:line="23" w:lineRule="atLeast"/>
        <w:jc w:val="both"/>
        <w:rPr>
          <w:rFonts w:ascii="Arial Narrow" w:hAnsi="Arial Narrow" w:cs="Arial"/>
          <w:sz w:val="20"/>
          <w:szCs w:val="20"/>
        </w:rPr>
      </w:pPr>
      <w:r w:rsidRPr="00573413">
        <w:rPr>
          <w:rFonts w:ascii="Arial Narrow" w:hAnsi="Arial Narrow" w:cs="Arial"/>
          <w:sz w:val="20"/>
          <w:szCs w:val="20"/>
        </w:rPr>
        <w:t>PLECKI 350x492 mm</w:t>
      </w:r>
    </w:p>
    <w:p w:rsidR="00573413" w:rsidRPr="00573413" w:rsidRDefault="00573413" w:rsidP="00573413">
      <w:pPr>
        <w:suppressAutoHyphens/>
        <w:spacing w:after="0" w:line="23" w:lineRule="atLeast"/>
        <w:ind w:firstLine="708"/>
        <w:jc w:val="both"/>
        <w:rPr>
          <w:rFonts w:ascii="Arial Narrow" w:hAnsi="Arial Narrow" w:cs="Arial"/>
          <w:sz w:val="20"/>
          <w:szCs w:val="20"/>
        </w:rPr>
      </w:pPr>
      <w:r w:rsidRPr="00573413">
        <w:rPr>
          <w:rFonts w:ascii="Arial Narrow" w:hAnsi="Arial Narrow" w:cs="Arial"/>
          <w:sz w:val="20"/>
          <w:szCs w:val="20"/>
        </w:rPr>
        <w:t>karton 300g/m², zadruk jednostronny CMYK 4+0</w:t>
      </w:r>
    </w:p>
    <w:p w:rsidR="00573413" w:rsidRPr="00573413" w:rsidRDefault="00573413" w:rsidP="00573413">
      <w:pPr>
        <w:pStyle w:val="Akapitzlist"/>
        <w:numPr>
          <w:ilvl w:val="0"/>
          <w:numId w:val="24"/>
        </w:numPr>
        <w:suppressAutoHyphens/>
        <w:spacing w:after="0" w:line="23" w:lineRule="atLeast"/>
        <w:jc w:val="both"/>
        <w:rPr>
          <w:rFonts w:ascii="Arial Narrow" w:hAnsi="Arial Narrow" w:cs="Arial"/>
          <w:sz w:val="20"/>
          <w:szCs w:val="20"/>
        </w:rPr>
      </w:pPr>
      <w:r w:rsidRPr="00573413">
        <w:rPr>
          <w:rFonts w:ascii="Arial Narrow" w:hAnsi="Arial Narrow" w:cs="Arial"/>
          <w:sz w:val="20"/>
          <w:szCs w:val="20"/>
        </w:rPr>
        <w:t>KALENDARIUM 316x115mm</w:t>
      </w:r>
    </w:p>
    <w:p w:rsidR="00573413" w:rsidRDefault="00573413" w:rsidP="00573413">
      <w:pPr>
        <w:suppressAutoHyphens/>
        <w:spacing w:after="0" w:line="23" w:lineRule="atLeast"/>
        <w:ind w:firstLine="708"/>
        <w:jc w:val="both"/>
        <w:rPr>
          <w:rFonts w:ascii="Arial Narrow" w:hAnsi="Arial Narrow" w:cs="Arial"/>
          <w:sz w:val="20"/>
          <w:szCs w:val="20"/>
        </w:rPr>
      </w:pPr>
      <w:r w:rsidRPr="00573413">
        <w:rPr>
          <w:rFonts w:ascii="Arial Narrow" w:hAnsi="Arial Narrow" w:cs="Arial"/>
          <w:sz w:val="20"/>
          <w:szCs w:val="20"/>
        </w:rPr>
        <w:t>offset 90g/m², zadruk jednostronny CMYK 4+0, okienko przesuwne zamontowane na pasku</w:t>
      </w:r>
    </w:p>
    <w:p w:rsidR="00FF6305" w:rsidRPr="00573413" w:rsidRDefault="00573413" w:rsidP="00573413">
      <w:pPr>
        <w:pStyle w:val="Akapitzlist"/>
        <w:numPr>
          <w:ilvl w:val="0"/>
          <w:numId w:val="24"/>
        </w:numPr>
        <w:suppressAutoHyphens/>
        <w:spacing w:after="0" w:line="23" w:lineRule="atLeast"/>
        <w:jc w:val="both"/>
        <w:rPr>
          <w:rFonts w:ascii="Arial Narrow" w:hAnsi="Arial Narrow" w:cs="Arial"/>
          <w:sz w:val="20"/>
          <w:szCs w:val="20"/>
        </w:rPr>
      </w:pPr>
      <w:r w:rsidRPr="00573413">
        <w:rPr>
          <w:rFonts w:ascii="Arial Narrow" w:hAnsi="Arial Narrow" w:cs="Arial"/>
          <w:sz w:val="20"/>
          <w:szCs w:val="20"/>
        </w:rPr>
        <w:t>projekt graficzny – we własnym zakresie Zamawiającego, zostanie dostosowany do wymagań drukarni</w:t>
      </w:r>
    </w:p>
    <w:p w:rsidR="00FF6305" w:rsidRPr="00FF6305" w:rsidRDefault="00FF6305" w:rsidP="00FF6305">
      <w:pPr>
        <w:suppressAutoHyphens/>
        <w:spacing w:after="0" w:line="23" w:lineRule="atLeast"/>
        <w:jc w:val="both"/>
        <w:rPr>
          <w:rFonts w:ascii="Arial Narrow" w:hAnsi="Arial Narrow" w:cs="Arial"/>
          <w:sz w:val="20"/>
          <w:szCs w:val="20"/>
        </w:rPr>
      </w:pPr>
    </w:p>
    <w:p w:rsidR="004A346C" w:rsidRDefault="004A346C" w:rsidP="00D4715F">
      <w:pPr>
        <w:pStyle w:val="Akapitzlist"/>
        <w:numPr>
          <w:ilvl w:val="3"/>
          <w:numId w:val="20"/>
        </w:numPr>
        <w:suppressAutoHyphens/>
        <w:spacing w:after="0" w:line="23" w:lineRule="atLeast"/>
        <w:ind w:left="426" w:hanging="426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Ilość: 100 sztuk</w:t>
      </w:r>
      <w:bookmarkStart w:id="0" w:name="_GoBack"/>
      <w:bookmarkEnd w:id="0"/>
    </w:p>
    <w:p w:rsidR="0062696A" w:rsidRPr="00B939D6" w:rsidRDefault="0062696A" w:rsidP="00D4715F">
      <w:pPr>
        <w:pStyle w:val="Akapitzlist"/>
        <w:numPr>
          <w:ilvl w:val="3"/>
          <w:numId w:val="20"/>
        </w:numPr>
        <w:suppressAutoHyphens/>
        <w:spacing w:after="0" w:line="23" w:lineRule="atLeast"/>
        <w:ind w:left="426" w:hanging="426"/>
        <w:jc w:val="both"/>
        <w:rPr>
          <w:rFonts w:ascii="Arial Narrow" w:hAnsi="Arial Narrow" w:cs="Arial"/>
          <w:sz w:val="20"/>
          <w:szCs w:val="20"/>
        </w:rPr>
      </w:pPr>
      <w:r w:rsidRPr="0062696A">
        <w:rPr>
          <w:rFonts w:ascii="Arial Narrow" w:hAnsi="Arial Narrow" w:cs="Arial"/>
          <w:sz w:val="20"/>
          <w:szCs w:val="20"/>
        </w:rPr>
        <w:t xml:space="preserve">Miejsce dostawy: Muzeum Okręgowe w Tarnowie, Rynek 3. </w:t>
      </w:r>
    </w:p>
    <w:p w:rsidR="003B07D9" w:rsidRPr="00B939D6" w:rsidRDefault="003B07D9" w:rsidP="00B939D6">
      <w:pPr>
        <w:suppressAutoHyphens/>
        <w:spacing w:after="0" w:line="23" w:lineRule="atLeast"/>
        <w:rPr>
          <w:rFonts w:ascii="Arial Narrow" w:hAnsi="Arial Narrow" w:cs="Arial"/>
          <w:sz w:val="20"/>
          <w:szCs w:val="20"/>
        </w:rPr>
      </w:pPr>
    </w:p>
    <w:sectPr w:rsidR="003B07D9" w:rsidRPr="00B93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23E1"/>
    <w:multiLevelType w:val="hybridMultilevel"/>
    <w:tmpl w:val="47AE62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5804"/>
    <w:multiLevelType w:val="hybridMultilevel"/>
    <w:tmpl w:val="C6D440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CB3313"/>
    <w:multiLevelType w:val="hybridMultilevel"/>
    <w:tmpl w:val="32483E1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94977AF"/>
    <w:multiLevelType w:val="hybridMultilevel"/>
    <w:tmpl w:val="D7A8F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36B86"/>
    <w:multiLevelType w:val="hybridMultilevel"/>
    <w:tmpl w:val="9FA4ED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F2851"/>
    <w:multiLevelType w:val="hybridMultilevel"/>
    <w:tmpl w:val="E2A685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974C0"/>
    <w:multiLevelType w:val="hybridMultilevel"/>
    <w:tmpl w:val="985C80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C5935"/>
    <w:multiLevelType w:val="hybridMultilevel"/>
    <w:tmpl w:val="148EFE02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1D4B07E9"/>
    <w:multiLevelType w:val="hybridMultilevel"/>
    <w:tmpl w:val="9AC85B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4908C0"/>
    <w:multiLevelType w:val="hybridMultilevel"/>
    <w:tmpl w:val="99AE47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9532F"/>
    <w:multiLevelType w:val="hybridMultilevel"/>
    <w:tmpl w:val="B5724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F59C1"/>
    <w:multiLevelType w:val="hybridMultilevel"/>
    <w:tmpl w:val="F27E82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C3683"/>
    <w:multiLevelType w:val="hybridMultilevel"/>
    <w:tmpl w:val="06343D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66FB4"/>
    <w:multiLevelType w:val="hybridMultilevel"/>
    <w:tmpl w:val="A70E3B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341424"/>
    <w:multiLevelType w:val="hybridMultilevel"/>
    <w:tmpl w:val="D9ECB1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62D75"/>
    <w:multiLevelType w:val="hybridMultilevel"/>
    <w:tmpl w:val="2168E0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D358B"/>
    <w:multiLevelType w:val="hybridMultilevel"/>
    <w:tmpl w:val="A7D04B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94E2A"/>
    <w:multiLevelType w:val="hybridMultilevel"/>
    <w:tmpl w:val="B84247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A2CA6"/>
    <w:multiLevelType w:val="hybridMultilevel"/>
    <w:tmpl w:val="48C4F492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7895B57"/>
    <w:multiLevelType w:val="hybridMultilevel"/>
    <w:tmpl w:val="5CF6A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D4DA1"/>
    <w:multiLevelType w:val="hybridMultilevel"/>
    <w:tmpl w:val="797CED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57F7F"/>
    <w:multiLevelType w:val="hybridMultilevel"/>
    <w:tmpl w:val="13422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865E1"/>
    <w:multiLevelType w:val="hybridMultilevel"/>
    <w:tmpl w:val="8626DB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DC158D"/>
    <w:multiLevelType w:val="hybridMultilevel"/>
    <w:tmpl w:val="D1C27E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7"/>
  </w:num>
  <w:num w:numId="5">
    <w:abstractNumId w:val="1"/>
  </w:num>
  <w:num w:numId="6">
    <w:abstractNumId w:val="12"/>
  </w:num>
  <w:num w:numId="7">
    <w:abstractNumId w:val="14"/>
  </w:num>
  <w:num w:numId="8">
    <w:abstractNumId w:val="23"/>
  </w:num>
  <w:num w:numId="9">
    <w:abstractNumId w:val="0"/>
  </w:num>
  <w:num w:numId="10">
    <w:abstractNumId w:val="20"/>
  </w:num>
  <w:num w:numId="11">
    <w:abstractNumId w:val="15"/>
  </w:num>
  <w:num w:numId="12">
    <w:abstractNumId w:val="6"/>
  </w:num>
  <w:num w:numId="13">
    <w:abstractNumId w:val="11"/>
  </w:num>
  <w:num w:numId="14">
    <w:abstractNumId w:val="9"/>
  </w:num>
  <w:num w:numId="15">
    <w:abstractNumId w:val="17"/>
  </w:num>
  <w:num w:numId="16">
    <w:abstractNumId w:val="22"/>
  </w:num>
  <w:num w:numId="17">
    <w:abstractNumId w:val="5"/>
  </w:num>
  <w:num w:numId="18">
    <w:abstractNumId w:val="21"/>
  </w:num>
  <w:num w:numId="19">
    <w:abstractNumId w:val="16"/>
  </w:num>
  <w:num w:numId="20">
    <w:abstractNumId w:val="19"/>
  </w:num>
  <w:num w:numId="21">
    <w:abstractNumId w:val="10"/>
  </w:num>
  <w:num w:numId="22">
    <w:abstractNumId w:val="2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D58"/>
    <w:rsid w:val="000133DF"/>
    <w:rsid w:val="00050C5E"/>
    <w:rsid w:val="001100EB"/>
    <w:rsid w:val="0013292E"/>
    <w:rsid w:val="001855A3"/>
    <w:rsid w:val="00193B34"/>
    <w:rsid w:val="001A27E4"/>
    <w:rsid w:val="002028C9"/>
    <w:rsid w:val="00236C41"/>
    <w:rsid w:val="00360CEC"/>
    <w:rsid w:val="003B07D9"/>
    <w:rsid w:val="004A346C"/>
    <w:rsid w:val="004D7840"/>
    <w:rsid w:val="00573413"/>
    <w:rsid w:val="005B41F4"/>
    <w:rsid w:val="005E0D9B"/>
    <w:rsid w:val="00624563"/>
    <w:rsid w:val="0062696A"/>
    <w:rsid w:val="0064451D"/>
    <w:rsid w:val="00685D58"/>
    <w:rsid w:val="006C57CD"/>
    <w:rsid w:val="007C027B"/>
    <w:rsid w:val="0089253A"/>
    <w:rsid w:val="009243B4"/>
    <w:rsid w:val="0099422E"/>
    <w:rsid w:val="00A64AF1"/>
    <w:rsid w:val="00AF39DC"/>
    <w:rsid w:val="00B26C6E"/>
    <w:rsid w:val="00B939D6"/>
    <w:rsid w:val="00D4715F"/>
    <w:rsid w:val="00DA19E8"/>
    <w:rsid w:val="00E347C9"/>
    <w:rsid w:val="00E702D5"/>
    <w:rsid w:val="00F54D4D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73872"/>
  <w15:docId w15:val="{2FB6139F-54B7-42D8-907D-F2D6AC84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5D58"/>
    <w:rPr>
      <w:rFonts w:ascii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D58"/>
    <w:pPr>
      <w:ind w:left="720"/>
      <w:contextualSpacing/>
    </w:pPr>
  </w:style>
  <w:style w:type="table" w:styleId="Tabela-Siatka">
    <w:name w:val="Table Grid"/>
    <w:basedOn w:val="Standardowy"/>
    <w:uiPriority w:val="59"/>
    <w:rsid w:val="00685D5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D5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9942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3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642B1-8186-47D0-94D4-884A3AE08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b.chmielnik</dc:creator>
  <cp:lastModifiedBy>Bartosz Chmielnik</cp:lastModifiedBy>
  <cp:revision>4</cp:revision>
  <cp:lastPrinted>2020-12-07T07:03:00Z</cp:lastPrinted>
  <dcterms:created xsi:type="dcterms:W3CDTF">2020-12-03T11:13:00Z</dcterms:created>
  <dcterms:modified xsi:type="dcterms:W3CDTF">2020-12-07T07:39:00Z</dcterms:modified>
</cp:coreProperties>
</file>